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XSpec="right" w:tblpY="244"/>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tblGrid>
      <w:tr w:rsidR="003B4B33" w:rsidRPr="009B029E" w14:paraId="7C51077A" w14:textId="77777777" w:rsidTr="00E160DC">
        <w:tc>
          <w:tcPr>
            <w:tcW w:w="1101" w:type="dxa"/>
            <w:vAlign w:val="center"/>
          </w:tcPr>
          <w:p w14:paraId="1B6F6F44" w14:textId="77777777" w:rsidR="003B4B33" w:rsidRPr="009B029E" w:rsidRDefault="007140BD" w:rsidP="0022408B">
            <w:pPr>
              <w:jc w:val="center"/>
              <w:rPr>
                <w:rFonts w:ascii="宋体" w:hAnsi="宋体"/>
                <w:bCs/>
                <w:szCs w:val="21"/>
              </w:rPr>
            </w:pPr>
            <w:r w:rsidRPr="009B029E">
              <w:rPr>
                <w:rFonts w:ascii="宋体" w:hAnsi="宋体" w:hint="eastAsia"/>
                <w:bCs/>
                <w:szCs w:val="21"/>
              </w:rPr>
              <w:t>合同编号</w:t>
            </w:r>
          </w:p>
        </w:tc>
        <w:tc>
          <w:tcPr>
            <w:tcW w:w="3118" w:type="dxa"/>
            <w:vAlign w:val="center"/>
          </w:tcPr>
          <w:p w14:paraId="1D0C4F75" w14:textId="03EDB38B" w:rsidR="003B4B33" w:rsidRPr="009B029E" w:rsidRDefault="00AB4032" w:rsidP="008F5DD1">
            <w:pPr>
              <w:jc w:val="center"/>
              <w:rPr>
                <w:rFonts w:ascii="宋体" w:hAnsi="宋体"/>
                <w:bCs/>
                <w:color w:val="FF0000"/>
                <w:szCs w:val="21"/>
              </w:rPr>
            </w:pPr>
            <w:r w:rsidRPr="00C37925">
              <w:rPr>
                <w:rFonts w:ascii="宋体" w:hAnsi="宋体"/>
                <w:bCs/>
                <w:color w:val="FF0000"/>
                <w:szCs w:val="21"/>
              </w:rPr>
              <w:t>P19CTZ04-CG-0</w:t>
            </w:r>
          </w:p>
        </w:tc>
      </w:tr>
      <w:tr w:rsidR="003B4B33" w:rsidRPr="009B029E" w14:paraId="71D450AD" w14:textId="77777777" w:rsidTr="00E160DC">
        <w:tc>
          <w:tcPr>
            <w:tcW w:w="1101" w:type="dxa"/>
            <w:vAlign w:val="center"/>
          </w:tcPr>
          <w:p w14:paraId="4B98DA91" w14:textId="77777777" w:rsidR="003B4B33" w:rsidRPr="009B029E" w:rsidRDefault="007140BD" w:rsidP="0022408B">
            <w:pPr>
              <w:jc w:val="center"/>
              <w:rPr>
                <w:rFonts w:ascii="宋体" w:hAnsi="宋体"/>
                <w:bCs/>
                <w:szCs w:val="21"/>
              </w:rPr>
            </w:pPr>
            <w:r w:rsidRPr="009B029E">
              <w:rPr>
                <w:rFonts w:ascii="宋体" w:hAnsi="宋体" w:hint="eastAsia"/>
                <w:bCs/>
                <w:szCs w:val="21"/>
              </w:rPr>
              <w:t>签订地点</w:t>
            </w:r>
          </w:p>
        </w:tc>
        <w:tc>
          <w:tcPr>
            <w:tcW w:w="3118" w:type="dxa"/>
            <w:vAlign w:val="center"/>
          </w:tcPr>
          <w:p w14:paraId="4205C145" w14:textId="77777777" w:rsidR="003B4B33" w:rsidRPr="009B029E" w:rsidRDefault="007140BD" w:rsidP="0022408B">
            <w:pPr>
              <w:jc w:val="center"/>
              <w:rPr>
                <w:rFonts w:ascii="宋体" w:hAnsi="宋体"/>
                <w:bCs/>
                <w:color w:val="FF0000"/>
                <w:szCs w:val="21"/>
              </w:rPr>
            </w:pPr>
            <w:r w:rsidRPr="009B029E">
              <w:rPr>
                <w:rFonts w:ascii="宋体" w:hAnsi="宋体" w:hint="eastAsia"/>
                <w:color w:val="000000"/>
                <w:kern w:val="16"/>
                <w:position w:val="6"/>
                <w:sz w:val="18"/>
                <w:szCs w:val="18"/>
              </w:rPr>
              <w:t>河南自贸试验区郑州片区（郑东）商务外环路25号王</w:t>
            </w:r>
            <w:proofErr w:type="gramStart"/>
            <w:r w:rsidRPr="009B029E">
              <w:rPr>
                <w:rFonts w:ascii="宋体" w:hAnsi="宋体" w:hint="eastAsia"/>
                <w:color w:val="000000"/>
                <w:kern w:val="16"/>
                <w:position w:val="6"/>
                <w:sz w:val="18"/>
                <w:szCs w:val="18"/>
              </w:rPr>
              <w:t>鼎国际</w:t>
            </w:r>
            <w:proofErr w:type="gramEnd"/>
            <w:r w:rsidRPr="009B029E">
              <w:rPr>
                <w:rFonts w:ascii="宋体" w:hAnsi="宋体" w:hint="eastAsia"/>
                <w:color w:val="000000"/>
                <w:kern w:val="16"/>
                <w:position w:val="6"/>
                <w:sz w:val="18"/>
                <w:szCs w:val="18"/>
              </w:rPr>
              <w:t>大厦23层</w:t>
            </w:r>
          </w:p>
        </w:tc>
      </w:tr>
      <w:tr w:rsidR="003B4B33" w:rsidRPr="009B029E" w14:paraId="7C727893" w14:textId="77777777" w:rsidTr="00E160DC">
        <w:tc>
          <w:tcPr>
            <w:tcW w:w="1101" w:type="dxa"/>
            <w:vAlign w:val="center"/>
          </w:tcPr>
          <w:p w14:paraId="7927EA2A" w14:textId="77777777" w:rsidR="003B4B33" w:rsidRPr="009B029E" w:rsidRDefault="007140BD" w:rsidP="0022408B">
            <w:pPr>
              <w:jc w:val="center"/>
              <w:rPr>
                <w:rFonts w:ascii="宋体" w:hAnsi="宋体"/>
                <w:bCs/>
                <w:szCs w:val="21"/>
              </w:rPr>
            </w:pPr>
            <w:r w:rsidRPr="009B029E">
              <w:rPr>
                <w:rFonts w:ascii="宋体" w:hAnsi="宋体" w:hint="eastAsia"/>
                <w:bCs/>
                <w:szCs w:val="21"/>
              </w:rPr>
              <w:t>签订日期</w:t>
            </w:r>
          </w:p>
        </w:tc>
        <w:tc>
          <w:tcPr>
            <w:tcW w:w="3118" w:type="dxa"/>
            <w:vAlign w:val="center"/>
          </w:tcPr>
          <w:p w14:paraId="0B4F4E10" w14:textId="4CC54F9F" w:rsidR="003B4B33" w:rsidRPr="009B029E" w:rsidRDefault="007140BD" w:rsidP="008F5DD1">
            <w:pPr>
              <w:jc w:val="center"/>
              <w:rPr>
                <w:rFonts w:ascii="宋体" w:hAnsi="宋体"/>
                <w:bCs/>
                <w:color w:val="FF0000"/>
                <w:szCs w:val="21"/>
              </w:rPr>
            </w:pPr>
            <w:r w:rsidRPr="009B029E">
              <w:rPr>
                <w:rFonts w:ascii="宋体" w:hAnsi="宋体" w:hint="eastAsia"/>
                <w:bCs/>
                <w:szCs w:val="21"/>
              </w:rPr>
              <w:t>202</w:t>
            </w:r>
            <w:r w:rsidR="00AB4032">
              <w:rPr>
                <w:rFonts w:ascii="宋体" w:hAnsi="宋体"/>
                <w:bCs/>
                <w:szCs w:val="21"/>
              </w:rPr>
              <w:t>4</w:t>
            </w:r>
            <w:r w:rsidRPr="009B029E">
              <w:rPr>
                <w:rFonts w:ascii="宋体" w:hAnsi="宋体" w:hint="eastAsia"/>
                <w:bCs/>
                <w:szCs w:val="21"/>
              </w:rPr>
              <w:t>-</w:t>
            </w:r>
            <w:r w:rsidR="008F5DD1">
              <w:rPr>
                <w:rFonts w:ascii="宋体" w:hAnsi="宋体"/>
                <w:bCs/>
                <w:szCs w:val="21"/>
              </w:rPr>
              <w:t xml:space="preserve"> </w:t>
            </w:r>
            <w:r w:rsidR="00AB4032">
              <w:rPr>
                <w:rFonts w:ascii="宋体" w:hAnsi="宋体"/>
                <w:bCs/>
                <w:szCs w:val="21"/>
              </w:rPr>
              <w:t>-</w:t>
            </w:r>
            <w:r w:rsidR="008F5DD1">
              <w:rPr>
                <w:rFonts w:ascii="宋体" w:hAnsi="宋体"/>
                <w:bCs/>
                <w:szCs w:val="21"/>
              </w:rPr>
              <w:t xml:space="preserve"> </w:t>
            </w:r>
          </w:p>
        </w:tc>
      </w:tr>
      <w:tr w:rsidR="003B4B33" w:rsidRPr="009B029E" w14:paraId="1EBC7C04" w14:textId="77777777" w:rsidTr="00E160DC">
        <w:tc>
          <w:tcPr>
            <w:tcW w:w="1101" w:type="dxa"/>
            <w:vAlign w:val="center"/>
          </w:tcPr>
          <w:p w14:paraId="553D15CC" w14:textId="77777777" w:rsidR="003B4B33" w:rsidRPr="009B029E" w:rsidRDefault="007140BD" w:rsidP="0022408B">
            <w:pPr>
              <w:jc w:val="center"/>
              <w:rPr>
                <w:rFonts w:ascii="宋体" w:hAnsi="宋体"/>
                <w:bCs/>
                <w:szCs w:val="21"/>
              </w:rPr>
            </w:pPr>
            <w:r w:rsidRPr="009B029E">
              <w:rPr>
                <w:rFonts w:ascii="宋体" w:hAnsi="宋体" w:hint="eastAsia"/>
                <w:bCs/>
                <w:szCs w:val="21"/>
              </w:rPr>
              <w:t>项目名称</w:t>
            </w:r>
          </w:p>
        </w:tc>
        <w:tc>
          <w:tcPr>
            <w:tcW w:w="3118" w:type="dxa"/>
          </w:tcPr>
          <w:p w14:paraId="237A1D23" w14:textId="4B10ADCC" w:rsidR="003B4B33" w:rsidRPr="009B029E" w:rsidRDefault="00AB4032" w:rsidP="0022408B">
            <w:pPr>
              <w:jc w:val="center"/>
              <w:rPr>
                <w:rFonts w:ascii="宋体" w:hAnsi="宋体"/>
                <w:bCs/>
                <w:szCs w:val="21"/>
              </w:rPr>
            </w:pPr>
            <w:r w:rsidRPr="00C37925">
              <w:rPr>
                <w:rFonts w:ascii="宋体" w:hAnsi="宋体" w:hint="eastAsia"/>
                <w:bCs/>
                <w:szCs w:val="21"/>
              </w:rPr>
              <w:t>锦江</w:t>
            </w:r>
            <w:r w:rsidRPr="00C37925">
              <w:rPr>
                <w:rFonts w:ascii="宋体" w:hAnsi="宋体"/>
                <w:bCs/>
                <w:szCs w:val="21"/>
              </w:rPr>
              <w:t>印尼</w:t>
            </w:r>
            <w:r w:rsidRPr="00C37925">
              <w:rPr>
                <w:rFonts w:ascii="宋体" w:hAnsi="宋体" w:hint="eastAsia"/>
                <w:bCs/>
                <w:szCs w:val="21"/>
              </w:rPr>
              <w:t>3000</w:t>
            </w:r>
            <w:r w:rsidRPr="00C37925">
              <w:rPr>
                <w:rFonts w:ascii="宋体" w:hAnsi="宋体"/>
                <w:bCs/>
                <w:szCs w:val="21"/>
              </w:rPr>
              <w:t>t/d焙烧炉</w:t>
            </w:r>
          </w:p>
        </w:tc>
      </w:tr>
    </w:tbl>
    <w:p w14:paraId="3FEE770D" w14:textId="6BA01D95" w:rsidR="003B4B33" w:rsidRPr="009B029E" w:rsidRDefault="0022408B" w:rsidP="00E160DC">
      <w:pPr>
        <w:pStyle w:val="ac"/>
        <w:tabs>
          <w:tab w:val="center" w:pos="2756"/>
        </w:tabs>
        <w:spacing w:line="360" w:lineRule="exact"/>
        <w:jc w:val="both"/>
      </w:pPr>
      <w:r w:rsidRPr="009B029E">
        <w:tab/>
      </w:r>
    </w:p>
    <w:p w14:paraId="3499B574" w14:textId="77777777" w:rsidR="003B4B33" w:rsidRPr="009B029E" w:rsidRDefault="003B4B33">
      <w:pPr>
        <w:widowControl/>
        <w:spacing w:before="75" w:line="360" w:lineRule="exact"/>
        <w:jc w:val="left"/>
        <w:rPr>
          <w:rFonts w:ascii="宋体" w:cs="Arial"/>
          <w:kern w:val="0"/>
          <w:sz w:val="24"/>
          <w:szCs w:val="24"/>
        </w:rPr>
      </w:pPr>
    </w:p>
    <w:p w14:paraId="07D2DFE9" w14:textId="77777777" w:rsidR="003B4B33" w:rsidRPr="009B029E" w:rsidRDefault="003B4B33">
      <w:pPr>
        <w:widowControl/>
        <w:spacing w:before="75" w:line="360" w:lineRule="exact"/>
        <w:jc w:val="left"/>
        <w:rPr>
          <w:rFonts w:ascii="宋体" w:cs="Arial"/>
          <w:kern w:val="0"/>
          <w:sz w:val="24"/>
          <w:szCs w:val="24"/>
        </w:rPr>
      </w:pPr>
    </w:p>
    <w:p w14:paraId="3FE4AD09" w14:textId="77777777" w:rsidR="003B4B33" w:rsidRPr="009B029E" w:rsidRDefault="003B4B33">
      <w:pPr>
        <w:widowControl/>
        <w:spacing w:before="75" w:line="360" w:lineRule="exact"/>
        <w:jc w:val="left"/>
        <w:rPr>
          <w:rFonts w:ascii="宋体" w:cs="Arial"/>
          <w:kern w:val="0"/>
          <w:sz w:val="24"/>
          <w:szCs w:val="24"/>
        </w:rPr>
      </w:pPr>
    </w:p>
    <w:p w14:paraId="42CEFF5F" w14:textId="77777777" w:rsidR="003B4B33" w:rsidRPr="009B029E" w:rsidRDefault="003B4B33">
      <w:pPr>
        <w:widowControl/>
        <w:spacing w:before="75" w:line="276" w:lineRule="auto"/>
        <w:jc w:val="left"/>
        <w:rPr>
          <w:rFonts w:ascii="宋体" w:cs="Arial"/>
          <w:kern w:val="0"/>
          <w:sz w:val="24"/>
          <w:szCs w:val="24"/>
        </w:rPr>
      </w:pPr>
    </w:p>
    <w:p w14:paraId="1A27B5D5" w14:textId="05218B6D" w:rsidR="003B4B33" w:rsidRPr="00E83262" w:rsidRDefault="008F5DD1">
      <w:pPr>
        <w:widowControl/>
        <w:adjustRightInd w:val="0"/>
        <w:snapToGrid w:val="0"/>
        <w:spacing w:line="276" w:lineRule="auto"/>
        <w:jc w:val="center"/>
        <w:rPr>
          <w:rFonts w:ascii="微软雅黑" w:eastAsia="微软雅黑" w:hAnsi="微软雅黑" w:cs="Arial"/>
          <w:kern w:val="0"/>
          <w:sz w:val="72"/>
          <w:szCs w:val="72"/>
        </w:rPr>
      </w:pPr>
      <w:r w:rsidRPr="00E83262">
        <w:rPr>
          <w:rFonts w:ascii="微软雅黑" w:eastAsia="微软雅黑" w:hAnsi="微软雅黑" w:cs="Arial" w:hint="eastAsia"/>
          <w:kern w:val="0"/>
          <w:sz w:val="72"/>
          <w:szCs w:val="72"/>
        </w:rPr>
        <w:t>【电缆】</w:t>
      </w:r>
    </w:p>
    <w:p w14:paraId="00776973" w14:textId="77777777" w:rsidR="003B4B33" w:rsidRPr="00E83262" w:rsidRDefault="007140BD">
      <w:pPr>
        <w:widowControl/>
        <w:adjustRightInd w:val="0"/>
        <w:snapToGrid w:val="0"/>
        <w:spacing w:line="276" w:lineRule="auto"/>
        <w:jc w:val="center"/>
        <w:rPr>
          <w:rFonts w:ascii="微软雅黑" w:eastAsia="微软雅黑" w:hAnsi="微软雅黑" w:cs="Arial"/>
          <w:kern w:val="0"/>
          <w:sz w:val="72"/>
          <w:szCs w:val="72"/>
        </w:rPr>
      </w:pPr>
      <w:r w:rsidRPr="00E83262">
        <w:rPr>
          <w:rFonts w:ascii="微软雅黑" w:eastAsia="微软雅黑" w:hAnsi="微软雅黑" w:cs="Arial" w:hint="eastAsia"/>
          <w:kern w:val="0"/>
          <w:sz w:val="72"/>
          <w:szCs w:val="72"/>
        </w:rPr>
        <w:t>购销合同</w:t>
      </w:r>
    </w:p>
    <w:p w14:paraId="070E5856" w14:textId="77777777" w:rsidR="003B4B33" w:rsidRPr="00E83262" w:rsidRDefault="003B4B33">
      <w:pPr>
        <w:widowControl/>
        <w:spacing w:before="75" w:line="360" w:lineRule="exact"/>
        <w:jc w:val="left"/>
        <w:rPr>
          <w:rFonts w:ascii="宋体" w:cs="Arial"/>
          <w:kern w:val="0"/>
          <w:sz w:val="24"/>
          <w:szCs w:val="24"/>
        </w:rPr>
      </w:pPr>
    </w:p>
    <w:p w14:paraId="4C5F8401" w14:textId="77777777" w:rsidR="003B4B33" w:rsidRPr="00E83262" w:rsidRDefault="003B4B33">
      <w:pPr>
        <w:widowControl/>
        <w:spacing w:before="75" w:line="360" w:lineRule="exact"/>
        <w:jc w:val="left"/>
        <w:rPr>
          <w:rFonts w:ascii="宋体" w:cs="Arial"/>
          <w:kern w:val="0"/>
          <w:sz w:val="24"/>
          <w:szCs w:val="24"/>
        </w:rPr>
      </w:pPr>
    </w:p>
    <w:p w14:paraId="0757ED03" w14:textId="77777777" w:rsidR="003B4B33" w:rsidRPr="00E83262" w:rsidRDefault="003B4B33">
      <w:pPr>
        <w:widowControl/>
        <w:spacing w:before="75" w:line="360" w:lineRule="exact"/>
        <w:jc w:val="left"/>
        <w:rPr>
          <w:rFonts w:ascii="宋体" w:cs="Arial"/>
          <w:kern w:val="0"/>
          <w:sz w:val="24"/>
          <w:szCs w:val="24"/>
        </w:rPr>
      </w:pPr>
    </w:p>
    <w:p w14:paraId="532C4CFA" w14:textId="77777777" w:rsidR="003B4B33" w:rsidRPr="00E83262" w:rsidRDefault="003B4B33">
      <w:pPr>
        <w:widowControl/>
        <w:spacing w:before="75" w:line="360" w:lineRule="exact"/>
        <w:jc w:val="left"/>
        <w:rPr>
          <w:rFonts w:ascii="宋体" w:cs="Arial"/>
          <w:kern w:val="0"/>
          <w:sz w:val="24"/>
          <w:szCs w:val="24"/>
        </w:rPr>
      </w:pPr>
    </w:p>
    <w:p w14:paraId="6591F832" w14:textId="77777777" w:rsidR="003B4B33" w:rsidRPr="00E83262" w:rsidRDefault="003B4B33">
      <w:pPr>
        <w:widowControl/>
        <w:spacing w:before="75" w:line="276" w:lineRule="auto"/>
        <w:jc w:val="left"/>
        <w:rPr>
          <w:rFonts w:ascii="宋体" w:cs="Arial"/>
          <w:kern w:val="0"/>
          <w:sz w:val="24"/>
          <w:szCs w:val="24"/>
        </w:rPr>
      </w:pPr>
    </w:p>
    <w:p w14:paraId="2BEB8D27" w14:textId="77777777" w:rsidR="003B4B33" w:rsidRPr="00E83262" w:rsidRDefault="007140BD">
      <w:pPr>
        <w:spacing w:line="276" w:lineRule="auto"/>
        <w:ind w:rightChars="404" w:right="848" w:firstLineChars="520" w:firstLine="1560"/>
        <w:rPr>
          <w:rFonts w:ascii="微软雅黑" w:eastAsia="微软雅黑" w:hAnsi="微软雅黑" w:cs="微软雅黑"/>
          <w:b/>
          <w:bCs/>
          <w:sz w:val="30"/>
          <w:szCs w:val="30"/>
        </w:rPr>
      </w:pPr>
      <w:r w:rsidRPr="00E83262">
        <w:rPr>
          <w:rFonts w:ascii="微软雅黑" w:eastAsia="微软雅黑" w:hAnsi="微软雅黑" w:cs="微软雅黑" w:hint="eastAsia"/>
          <w:b/>
          <w:bCs/>
          <w:sz w:val="30"/>
          <w:szCs w:val="30"/>
        </w:rPr>
        <w:t>甲方：河南科达东大国际工程有限公司</w:t>
      </w:r>
    </w:p>
    <w:p w14:paraId="0692D5BB" w14:textId="77777777" w:rsidR="003B4B33" w:rsidRPr="00E83262" w:rsidRDefault="007140BD">
      <w:pPr>
        <w:spacing w:line="276" w:lineRule="auto"/>
        <w:ind w:rightChars="404" w:right="848" w:firstLineChars="520" w:firstLine="1560"/>
        <w:rPr>
          <w:rFonts w:ascii="微软雅黑" w:eastAsia="微软雅黑" w:hAnsi="微软雅黑" w:cs="微软雅黑"/>
          <w:b/>
          <w:bCs/>
          <w:sz w:val="30"/>
          <w:szCs w:val="30"/>
        </w:rPr>
      </w:pPr>
      <w:r w:rsidRPr="00E83262">
        <w:rPr>
          <w:rFonts w:ascii="微软雅黑" w:eastAsia="微软雅黑" w:hAnsi="微软雅黑" w:cs="微软雅黑" w:hint="eastAsia"/>
          <w:b/>
          <w:bCs/>
          <w:sz w:val="30"/>
          <w:szCs w:val="30"/>
        </w:rPr>
        <w:t>地址：河南自贸试验区郑州片区（郑东）商务外环路25号</w:t>
      </w:r>
    </w:p>
    <w:p w14:paraId="4A1E2220" w14:textId="77777777" w:rsidR="003B4B33" w:rsidRPr="00E83262" w:rsidRDefault="007140BD">
      <w:pPr>
        <w:spacing w:line="276" w:lineRule="auto"/>
        <w:ind w:rightChars="404" w:right="848" w:firstLineChars="820" w:firstLine="2460"/>
        <w:rPr>
          <w:rFonts w:ascii="微软雅黑" w:eastAsia="微软雅黑" w:hAnsi="微软雅黑" w:cs="微软雅黑"/>
          <w:b/>
          <w:bCs/>
          <w:sz w:val="30"/>
          <w:szCs w:val="30"/>
        </w:rPr>
      </w:pPr>
      <w:r w:rsidRPr="00E83262">
        <w:rPr>
          <w:rFonts w:ascii="微软雅黑" w:eastAsia="微软雅黑" w:hAnsi="微软雅黑" w:cs="微软雅黑" w:hint="eastAsia"/>
          <w:b/>
          <w:bCs/>
          <w:sz w:val="30"/>
          <w:szCs w:val="30"/>
        </w:rPr>
        <w:t>王</w:t>
      </w:r>
      <w:proofErr w:type="gramStart"/>
      <w:r w:rsidRPr="00E83262">
        <w:rPr>
          <w:rFonts w:ascii="微软雅黑" w:eastAsia="微软雅黑" w:hAnsi="微软雅黑" w:cs="微软雅黑" w:hint="eastAsia"/>
          <w:b/>
          <w:bCs/>
          <w:sz w:val="30"/>
          <w:szCs w:val="30"/>
        </w:rPr>
        <w:t>鼎国际</w:t>
      </w:r>
      <w:proofErr w:type="gramEnd"/>
      <w:r w:rsidRPr="00E83262">
        <w:rPr>
          <w:rFonts w:ascii="微软雅黑" w:eastAsia="微软雅黑" w:hAnsi="微软雅黑" w:cs="微软雅黑" w:hint="eastAsia"/>
          <w:b/>
          <w:bCs/>
          <w:sz w:val="30"/>
          <w:szCs w:val="30"/>
        </w:rPr>
        <w:t>大厦23层</w:t>
      </w:r>
    </w:p>
    <w:p w14:paraId="01101280" w14:textId="77777777" w:rsidR="003B4B33" w:rsidRPr="00E83262" w:rsidRDefault="007140BD">
      <w:pPr>
        <w:spacing w:line="276" w:lineRule="auto"/>
        <w:ind w:rightChars="404" w:right="848" w:firstLineChars="520" w:firstLine="1560"/>
        <w:rPr>
          <w:rFonts w:ascii="微软雅黑" w:eastAsia="微软雅黑" w:hAnsi="微软雅黑" w:cs="微软雅黑"/>
          <w:b/>
          <w:bCs/>
          <w:sz w:val="30"/>
          <w:szCs w:val="30"/>
        </w:rPr>
      </w:pPr>
      <w:r w:rsidRPr="00E83262">
        <w:rPr>
          <w:rFonts w:ascii="微软雅黑" w:eastAsia="微软雅黑" w:hAnsi="微软雅黑" w:cs="微软雅黑" w:hint="eastAsia"/>
          <w:b/>
          <w:bCs/>
          <w:sz w:val="30"/>
          <w:szCs w:val="30"/>
        </w:rPr>
        <w:t>纳税人识别号：</w:t>
      </w:r>
      <w:r w:rsidRPr="00E83262">
        <w:rPr>
          <w:rFonts w:ascii="微软雅黑" w:eastAsia="微软雅黑" w:hAnsi="微软雅黑" w:cs="微软雅黑"/>
          <w:b/>
          <w:bCs/>
          <w:sz w:val="30"/>
          <w:szCs w:val="30"/>
        </w:rPr>
        <w:t>914 101 007 067 856 557</w:t>
      </w:r>
    </w:p>
    <w:p w14:paraId="55DA3BCA" w14:textId="75036386" w:rsidR="003B4B33" w:rsidRPr="00E83262" w:rsidRDefault="003B4B33" w:rsidP="00071AD6">
      <w:pPr>
        <w:spacing w:line="276" w:lineRule="auto"/>
        <w:rPr>
          <w:rFonts w:ascii="微软雅黑" w:eastAsia="微软雅黑" w:hAnsi="微软雅黑" w:cs="微软雅黑"/>
          <w:b/>
          <w:bCs/>
          <w:sz w:val="30"/>
          <w:szCs w:val="30"/>
        </w:rPr>
      </w:pPr>
    </w:p>
    <w:p w14:paraId="1E0E007F" w14:textId="4284EF6A" w:rsidR="00071AD6" w:rsidRPr="00E83262" w:rsidRDefault="00071AD6" w:rsidP="00071AD6">
      <w:pPr>
        <w:spacing w:line="276" w:lineRule="auto"/>
        <w:rPr>
          <w:rFonts w:ascii="微软雅黑" w:eastAsia="微软雅黑" w:hAnsi="微软雅黑" w:cs="微软雅黑"/>
          <w:b/>
          <w:bCs/>
          <w:sz w:val="30"/>
          <w:szCs w:val="30"/>
        </w:rPr>
      </w:pPr>
    </w:p>
    <w:p w14:paraId="00E17DD1" w14:textId="77777777" w:rsidR="00071AD6" w:rsidRPr="00E83262" w:rsidRDefault="00071AD6" w:rsidP="00071AD6">
      <w:pPr>
        <w:spacing w:line="276" w:lineRule="auto"/>
        <w:rPr>
          <w:rFonts w:ascii="微软雅黑" w:eastAsia="微软雅黑" w:hAnsi="微软雅黑" w:cs="微软雅黑"/>
          <w:b/>
          <w:bCs/>
          <w:sz w:val="30"/>
          <w:szCs w:val="30"/>
        </w:rPr>
      </w:pPr>
    </w:p>
    <w:p w14:paraId="303485AE" w14:textId="4AB5A09B" w:rsidR="003B4B33" w:rsidRPr="00E83262" w:rsidRDefault="007140BD" w:rsidP="00056CE0">
      <w:pPr>
        <w:spacing w:line="276" w:lineRule="auto"/>
        <w:ind w:rightChars="404" w:right="848" w:firstLineChars="520" w:firstLine="1560"/>
        <w:rPr>
          <w:rFonts w:ascii="微软雅黑" w:eastAsia="微软雅黑" w:hAnsi="微软雅黑" w:cs="微软雅黑"/>
          <w:b/>
          <w:bCs/>
          <w:sz w:val="30"/>
          <w:szCs w:val="30"/>
        </w:rPr>
      </w:pPr>
      <w:r w:rsidRPr="00E83262">
        <w:rPr>
          <w:rFonts w:ascii="微软雅黑" w:eastAsia="微软雅黑" w:hAnsi="微软雅黑" w:cs="微软雅黑" w:hint="eastAsia"/>
          <w:b/>
          <w:bCs/>
          <w:sz w:val="30"/>
          <w:szCs w:val="30"/>
        </w:rPr>
        <w:t>乙方：</w:t>
      </w:r>
      <w:r w:rsidR="005146AD" w:rsidRPr="00E83262">
        <w:rPr>
          <w:rFonts w:ascii="微软雅黑" w:eastAsia="微软雅黑" w:hAnsi="微软雅黑" w:cs="微软雅黑"/>
          <w:b/>
          <w:bCs/>
          <w:sz w:val="30"/>
          <w:szCs w:val="30"/>
        </w:rPr>
        <w:t xml:space="preserve"> </w:t>
      </w:r>
    </w:p>
    <w:p w14:paraId="69F9411F" w14:textId="0A289DBE" w:rsidR="003B4B33" w:rsidRPr="00E83262" w:rsidRDefault="007140BD" w:rsidP="00056CE0">
      <w:pPr>
        <w:spacing w:line="276" w:lineRule="auto"/>
        <w:ind w:rightChars="404" w:right="848" w:firstLineChars="520" w:firstLine="1560"/>
        <w:rPr>
          <w:rFonts w:ascii="微软雅黑" w:eastAsia="微软雅黑" w:hAnsi="微软雅黑" w:cs="微软雅黑"/>
          <w:b/>
          <w:bCs/>
          <w:sz w:val="30"/>
          <w:szCs w:val="30"/>
        </w:rPr>
      </w:pPr>
      <w:r w:rsidRPr="00E83262">
        <w:rPr>
          <w:rFonts w:ascii="微软雅黑" w:eastAsia="微软雅黑" w:hAnsi="微软雅黑" w:cs="微软雅黑" w:hint="eastAsia"/>
          <w:b/>
          <w:bCs/>
          <w:sz w:val="30"/>
          <w:szCs w:val="30"/>
        </w:rPr>
        <w:t>地址：</w:t>
      </w:r>
      <w:r w:rsidRPr="00E83262">
        <w:rPr>
          <w:rFonts w:ascii="微软雅黑" w:eastAsia="微软雅黑" w:hAnsi="微软雅黑" w:cs="微软雅黑"/>
          <w:b/>
          <w:bCs/>
          <w:sz w:val="30"/>
          <w:szCs w:val="30"/>
        </w:rPr>
        <w:t xml:space="preserve"> </w:t>
      </w:r>
    </w:p>
    <w:p w14:paraId="1A442518" w14:textId="4943A06C" w:rsidR="003B4B33" w:rsidRPr="00E83262" w:rsidRDefault="007140BD" w:rsidP="00056CE0">
      <w:pPr>
        <w:spacing w:line="276" w:lineRule="auto"/>
        <w:ind w:rightChars="404" w:right="848" w:firstLineChars="520" w:firstLine="1560"/>
        <w:rPr>
          <w:rFonts w:ascii="微软雅黑" w:eastAsia="微软雅黑" w:hAnsi="微软雅黑" w:cs="微软雅黑"/>
          <w:b/>
          <w:bCs/>
          <w:sz w:val="30"/>
          <w:szCs w:val="30"/>
        </w:rPr>
      </w:pPr>
      <w:r w:rsidRPr="00E83262">
        <w:rPr>
          <w:rFonts w:ascii="微软雅黑" w:eastAsia="微软雅黑" w:hAnsi="微软雅黑" w:cs="微软雅黑" w:hint="eastAsia"/>
          <w:b/>
          <w:bCs/>
          <w:sz w:val="30"/>
          <w:szCs w:val="30"/>
        </w:rPr>
        <w:t>纳税人识别号：</w:t>
      </w:r>
      <w:r w:rsidRPr="00E83262">
        <w:rPr>
          <w:rFonts w:ascii="微软雅黑" w:eastAsia="微软雅黑" w:hAnsi="微软雅黑" w:cs="微软雅黑"/>
          <w:b/>
          <w:bCs/>
          <w:sz w:val="30"/>
          <w:szCs w:val="30"/>
        </w:rPr>
        <w:t xml:space="preserve"> </w:t>
      </w:r>
    </w:p>
    <w:p w14:paraId="434FD399" w14:textId="77777777" w:rsidR="003B4B33" w:rsidRPr="00E83262" w:rsidRDefault="003B4B33">
      <w:pPr>
        <w:widowControl/>
        <w:spacing w:before="75" w:line="360" w:lineRule="exact"/>
        <w:rPr>
          <w:rFonts w:ascii="微软雅黑" w:eastAsia="微软雅黑" w:hAnsi="微软雅黑" w:cs="Arial"/>
          <w:kern w:val="0"/>
          <w:sz w:val="24"/>
          <w:szCs w:val="24"/>
        </w:rPr>
      </w:pPr>
    </w:p>
    <w:p w14:paraId="6875722A" w14:textId="3F658B73" w:rsidR="003B4B33" w:rsidRPr="00E83262" w:rsidRDefault="003B4B33">
      <w:pPr>
        <w:widowControl/>
        <w:jc w:val="left"/>
        <w:rPr>
          <w:rFonts w:ascii="微软雅黑" w:eastAsia="微软雅黑" w:hAnsi="微软雅黑" w:cs="Arial"/>
          <w:kern w:val="0"/>
          <w:sz w:val="24"/>
          <w:szCs w:val="24"/>
        </w:rPr>
      </w:pPr>
    </w:p>
    <w:p w14:paraId="35A38B7A" w14:textId="77777777" w:rsidR="00071AD6" w:rsidRPr="00E83262" w:rsidRDefault="00071AD6">
      <w:pPr>
        <w:widowControl/>
        <w:jc w:val="left"/>
        <w:rPr>
          <w:rFonts w:ascii="微软雅黑" w:eastAsia="微软雅黑" w:hAnsi="微软雅黑" w:cs="Arial"/>
          <w:kern w:val="0"/>
          <w:sz w:val="24"/>
          <w:szCs w:val="24"/>
        </w:rPr>
      </w:pPr>
    </w:p>
    <w:p w14:paraId="4D9303BC" w14:textId="2B22FD5D" w:rsidR="003B4B33" w:rsidRPr="00E83262" w:rsidRDefault="007140BD" w:rsidP="00B2651D">
      <w:pPr>
        <w:spacing w:line="312" w:lineRule="auto"/>
        <w:ind w:firstLineChars="200" w:firstLine="420"/>
        <w:rPr>
          <w:rFonts w:ascii="微软雅黑" w:eastAsia="微软雅黑" w:hAnsi="微软雅黑" w:cs="宋体"/>
        </w:rPr>
      </w:pPr>
      <w:r w:rsidRPr="00E83262">
        <w:rPr>
          <w:rFonts w:ascii="微软雅黑" w:eastAsia="微软雅黑" w:hAnsi="微软雅黑" w:cs="宋体" w:hint="eastAsia"/>
        </w:rPr>
        <w:lastRenderedPageBreak/>
        <w:t>供需双方依据《中华人民共和国民法典》、《中华人民共和国产品质量法》等有关法律、法规，经友好协商，自愿订立本合同，决定共同遵守。</w:t>
      </w:r>
    </w:p>
    <w:p w14:paraId="1C031C17" w14:textId="77777777" w:rsidR="003B4B33" w:rsidRPr="00E83262" w:rsidRDefault="007140BD">
      <w:pPr>
        <w:widowControl/>
        <w:numPr>
          <w:ilvl w:val="0"/>
          <w:numId w:val="3"/>
        </w:numPr>
        <w:spacing w:line="312" w:lineRule="auto"/>
        <w:rPr>
          <w:rFonts w:ascii="微软雅黑" w:eastAsia="微软雅黑" w:hAnsi="微软雅黑" w:cs="宋体"/>
          <w:b/>
          <w:bCs/>
          <w:kern w:val="0"/>
          <w:szCs w:val="21"/>
        </w:rPr>
      </w:pPr>
      <w:r w:rsidRPr="00E83262">
        <w:rPr>
          <w:rFonts w:ascii="微软雅黑" w:eastAsia="微软雅黑" w:hAnsi="微软雅黑" w:cs="宋体" w:hint="eastAsia"/>
          <w:b/>
          <w:bCs/>
          <w:kern w:val="0"/>
          <w:szCs w:val="21"/>
        </w:rPr>
        <w:t>购买产品明细</w:t>
      </w:r>
    </w:p>
    <w:p w14:paraId="3E595B33" w14:textId="77777777" w:rsidR="003B4B33" w:rsidRPr="00E83262" w:rsidRDefault="007140BD">
      <w:pPr>
        <w:widowControl/>
        <w:spacing w:line="312" w:lineRule="auto"/>
        <w:ind w:left="360"/>
        <w:rPr>
          <w:rFonts w:ascii="微软雅黑" w:eastAsia="微软雅黑" w:hAnsi="微软雅黑" w:cs="宋体"/>
          <w:bCs/>
          <w:kern w:val="0"/>
          <w:szCs w:val="21"/>
        </w:rPr>
      </w:pPr>
      <w:r w:rsidRPr="00E83262">
        <w:rPr>
          <w:rFonts w:ascii="微软雅黑" w:eastAsia="微软雅黑" w:hAnsi="微软雅黑" w:cs="宋体" w:hint="eastAsia"/>
          <w:bCs/>
          <w:kern w:val="0"/>
          <w:szCs w:val="21"/>
        </w:rPr>
        <w:t xml:space="preserve">甲方决定购买乙方产品明细及合同总金额如下：  </w:t>
      </w:r>
      <w:r w:rsidRPr="00E83262">
        <w:rPr>
          <w:rFonts w:ascii="微软雅黑" w:eastAsia="微软雅黑" w:hAnsi="微软雅黑" w:cs="宋体"/>
          <w:bCs/>
          <w:kern w:val="0"/>
          <w:szCs w:val="21"/>
        </w:rPr>
        <w:t xml:space="preserve">        </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8"/>
        <w:gridCol w:w="1203"/>
        <w:gridCol w:w="1975"/>
        <w:gridCol w:w="808"/>
        <w:gridCol w:w="507"/>
        <w:gridCol w:w="933"/>
        <w:gridCol w:w="836"/>
        <w:gridCol w:w="1265"/>
        <w:gridCol w:w="927"/>
        <w:gridCol w:w="1129"/>
      </w:tblGrid>
      <w:tr w:rsidR="00331DF5" w:rsidRPr="00E83262" w14:paraId="0549753C" w14:textId="77777777" w:rsidTr="009E7E9C">
        <w:trPr>
          <w:trHeight w:val="19"/>
          <w:jc w:val="center"/>
        </w:trPr>
        <w:tc>
          <w:tcPr>
            <w:tcW w:w="608" w:type="dxa"/>
            <w:tcBorders>
              <w:top w:val="single" w:sz="12" w:space="0" w:color="auto"/>
              <w:bottom w:val="single" w:sz="4" w:space="0" w:color="auto"/>
            </w:tcBorders>
            <w:vAlign w:val="center"/>
          </w:tcPr>
          <w:p w14:paraId="050C79E4" w14:textId="77777777" w:rsidR="003B4B33" w:rsidRPr="00E83262" w:rsidRDefault="007140BD">
            <w:pPr>
              <w:spacing w:line="280" w:lineRule="exact"/>
              <w:jc w:val="center"/>
              <w:rPr>
                <w:rFonts w:ascii="微软雅黑" w:eastAsia="微软雅黑" w:hAnsi="微软雅黑"/>
                <w:b/>
                <w:szCs w:val="21"/>
              </w:rPr>
            </w:pPr>
            <w:r w:rsidRPr="00E83262">
              <w:rPr>
                <w:rFonts w:ascii="微软雅黑" w:eastAsia="微软雅黑" w:hAnsi="微软雅黑"/>
                <w:b/>
                <w:szCs w:val="21"/>
              </w:rPr>
              <w:t>序号</w:t>
            </w:r>
          </w:p>
        </w:tc>
        <w:tc>
          <w:tcPr>
            <w:tcW w:w="1203" w:type="dxa"/>
            <w:tcBorders>
              <w:top w:val="single" w:sz="12" w:space="0" w:color="auto"/>
              <w:bottom w:val="single" w:sz="4" w:space="0" w:color="auto"/>
            </w:tcBorders>
            <w:vAlign w:val="center"/>
          </w:tcPr>
          <w:p w14:paraId="4AACC272" w14:textId="77777777" w:rsidR="003B4B33" w:rsidRPr="00E83262" w:rsidRDefault="007140BD">
            <w:pPr>
              <w:spacing w:line="280" w:lineRule="exact"/>
              <w:jc w:val="center"/>
              <w:rPr>
                <w:rFonts w:ascii="微软雅黑" w:eastAsia="微软雅黑" w:hAnsi="微软雅黑"/>
                <w:b/>
                <w:szCs w:val="21"/>
              </w:rPr>
            </w:pPr>
            <w:r w:rsidRPr="00E83262">
              <w:rPr>
                <w:rFonts w:ascii="微软雅黑" w:eastAsia="微软雅黑" w:hAnsi="微软雅黑" w:hint="eastAsia"/>
                <w:b/>
                <w:szCs w:val="21"/>
              </w:rPr>
              <w:t>产品</w:t>
            </w:r>
            <w:r w:rsidRPr="00E83262">
              <w:rPr>
                <w:rFonts w:ascii="微软雅黑" w:eastAsia="微软雅黑" w:hAnsi="微软雅黑"/>
                <w:b/>
                <w:szCs w:val="21"/>
              </w:rPr>
              <w:t>名称</w:t>
            </w:r>
          </w:p>
        </w:tc>
        <w:tc>
          <w:tcPr>
            <w:tcW w:w="1975" w:type="dxa"/>
            <w:tcBorders>
              <w:top w:val="single" w:sz="12" w:space="0" w:color="auto"/>
              <w:bottom w:val="single" w:sz="4" w:space="0" w:color="auto"/>
            </w:tcBorders>
            <w:vAlign w:val="center"/>
          </w:tcPr>
          <w:p w14:paraId="60AC661B" w14:textId="77777777" w:rsidR="003B4B33" w:rsidRPr="00E83262" w:rsidRDefault="007140BD">
            <w:pPr>
              <w:spacing w:line="280" w:lineRule="exact"/>
              <w:jc w:val="center"/>
              <w:rPr>
                <w:rFonts w:ascii="微软雅黑" w:eastAsia="微软雅黑" w:hAnsi="微软雅黑"/>
                <w:b/>
                <w:szCs w:val="21"/>
              </w:rPr>
            </w:pPr>
            <w:r w:rsidRPr="00E83262">
              <w:rPr>
                <w:rFonts w:ascii="微软雅黑" w:eastAsia="微软雅黑" w:hAnsi="微软雅黑"/>
                <w:b/>
                <w:szCs w:val="21"/>
              </w:rPr>
              <w:t>型号规格</w:t>
            </w:r>
          </w:p>
        </w:tc>
        <w:tc>
          <w:tcPr>
            <w:tcW w:w="808" w:type="dxa"/>
            <w:tcBorders>
              <w:top w:val="single" w:sz="12" w:space="0" w:color="auto"/>
              <w:bottom w:val="single" w:sz="4" w:space="0" w:color="auto"/>
            </w:tcBorders>
            <w:vAlign w:val="center"/>
          </w:tcPr>
          <w:p w14:paraId="50D5F9B7" w14:textId="77777777" w:rsidR="003B4B33" w:rsidRPr="00E83262" w:rsidRDefault="007140BD">
            <w:pPr>
              <w:spacing w:line="280" w:lineRule="exact"/>
              <w:jc w:val="center"/>
              <w:rPr>
                <w:rFonts w:ascii="微软雅黑" w:eastAsia="微软雅黑" w:hAnsi="微软雅黑"/>
                <w:b/>
                <w:szCs w:val="21"/>
              </w:rPr>
            </w:pPr>
            <w:r w:rsidRPr="00E83262">
              <w:rPr>
                <w:rFonts w:ascii="微软雅黑" w:eastAsia="微软雅黑" w:hAnsi="微软雅黑" w:hint="eastAsia"/>
                <w:b/>
                <w:szCs w:val="21"/>
              </w:rPr>
              <w:t>材质</w:t>
            </w:r>
            <w:r w:rsidRPr="00E83262">
              <w:rPr>
                <w:rFonts w:ascii="微软雅黑" w:eastAsia="微软雅黑" w:hAnsi="微软雅黑"/>
                <w:b/>
                <w:szCs w:val="21"/>
              </w:rPr>
              <w:t>要求</w:t>
            </w:r>
          </w:p>
        </w:tc>
        <w:tc>
          <w:tcPr>
            <w:tcW w:w="507" w:type="dxa"/>
            <w:tcBorders>
              <w:top w:val="single" w:sz="12" w:space="0" w:color="auto"/>
              <w:bottom w:val="single" w:sz="4" w:space="0" w:color="auto"/>
            </w:tcBorders>
            <w:vAlign w:val="center"/>
          </w:tcPr>
          <w:p w14:paraId="3BD9CE80" w14:textId="77777777" w:rsidR="003B4B33" w:rsidRPr="00E83262" w:rsidRDefault="007140BD">
            <w:pPr>
              <w:spacing w:line="280" w:lineRule="exact"/>
              <w:jc w:val="center"/>
              <w:rPr>
                <w:rFonts w:ascii="微软雅黑" w:eastAsia="微软雅黑" w:hAnsi="微软雅黑"/>
                <w:b/>
                <w:szCs w:val="21"/>
              </w:rPr>
            </w:pPr>
            <w:r w:rsidRPr="00E83262">
              <w:rPr>
                <w:rFonts w:ascii="微软雅黑" w:eastAsia="微软雅黑" w:hAnsi="微软雅黑" w:hint="eastAsia"/>
                <w:b/>
                <w:szCs w:val="21"/>
              </w:rPr>
              <w:t>单位</w:t>
            </w:r>
          </w:p>
        </w:tc>
        <w:tc>
          <w:tcPr>
            <w:tcW w:w="933" w:type="dxa"/>
            <w:tcBorders>
              <w:top w:val="single" w:sz="12" w:space="0" w:color="auto"/>
              <w:bottom w:val="single" w:sz="4" w:space="0" w:color="auto"/>
            </w:tcBorders>
            <w:vAlign w:val="center"/>
          </w:tcPr>
          <w:p w14:paraId="2DD3E95B" w14:textId="77777777" w:rsidR="003B4B33" w:rsidRPr="00E83262" w:rsidRDefault="007140BD">
            <w:pPr>
              <w:spacing w:line="280" w:lineRule="exact"/>
              <w:jc w:val="center"/>
              <w:rPr>
                <w:rFonts w:ascii="微软雅黑" w:eastAsia="微软雅黑" w:hAnsi="微软雅黑"/>
                <w:b/>
                <w:szCs w:val="21"/>
              </w:rPr>
            </w:pPr>
            <w:r w:rsidRPr="00E83262">
              <w:rPr>
                <w:rFonts w:ascii="微软雅黑" w:eastAsia="微软雅黑" w:hAnsi="微软雅黑" w:hint="eastAsia"/>
                <w:b/>
                <w:szCs w:val="21"/>
              </w:rPr>
              <w:t>数量</w:t>
            </w:r>
          </w:p>
        </w:tc>
        <w:tc>
          <w:tcPr>
            <w:tcW w:w="836" w:type="dxa"/>
            <w:tcBorders>
              <w:top w:val="single" w:sz="12" w:space="0" w:color="auto"/>
              <w:bottom w:val="single" w:sz="4" w:space="0" w:color="auto"/>
            </w:tcBorders>
            <w:vAlign w:val="center"/>
          </w:tcPr>
          <w:p w14:paraId="35AC0E44" w14:textId="77777777" w:rsidR="003B4B33" w:rsidRPr="00E83262" w:rsidRDefault="007140BD">
            <w:pPr>
              <w:spacing w:line="280" w:lineRule="exact"/>
              <w:jc w:val="center"/>
              <w:rPr>
                <w:rFonts w:ascii="微软雅黑" w:eastAsia="微软雅黑" w:hAnsi="微软雅黑"/>
                <w:b/>
                <w:szCs w:val="21"/>
              </w:rPr>
            </w:pPr>
            <w:r w:rsidRPr="00E83262">
              <w:rPr>
                <w:rFonts w:ascii="微软雅黑" w:eastAsia="微软雅黑" w:hAnsi="微软雅黑"/>
                <w:b/>
                <w:szCs w:val="21"/>
              </w:rPr>
              <w:t>单价</w:t>
            </w:r>
          </w:p>
          <w:p w14:paraId="24AC281D" w14:textId="77777777" w:rsidR="003B4B33" w:rsidRPr="00E83262" w:rsidRDefault="007140BD">
            <w:pPr>
              <w:spacing w:line="280" w:lineRule="exact"/>
              <w:jc w:val="center"/>
              <w:rPr>
                <w:rFonts w:ascii="微软雅黑" w:eastAsia="微软雅黑" w:hAnsi="微软雅黑"/>
                <w:b/>
                <w:szCs w:val="21"/>
              </w:rPr>
            </w:pPr>
            <w:r w:rsidRPr="00E83262">
              <w:rPr>
                <w:rFonts w:ascii="微软雅黑" w:eastAsia="微软雅黑" w:hAnsi="微软雅黑" w:hint="eastAsia"/>
                <w:b/>
                <w:szCs w:val="21"/>
              </w:rPr>
              <w:t>(元)</w:t>
            </w:r>
          </w:p>
        </w:tc>
        <w:tc>
          <w:tcPr>
            <w:tcW w:w="1265" w:type="dxa"/>
            <w:tcBorders>
              <w:top w:val="single" w:sz="12" w:space="0" w:color="auto"/>
              <w:bottom w:val="single" w:sz="4" w:space="0" w:color="auto"/>
            </w:tcBorders>
            <w:vAlign w:val="center"/>
          </w:tcPr>
          <w:p w14:paraId="7B8B991A" w14:textId="77777777" w:rsidR="003B4B33" w:rsidRPr="00E83262" w:rsidRDefault="007140BD">
            <w:pPr>
              <w:spacing w:line="280" w:lineRule="exact"/>
              <w:jc w:val="center"/>
              <w:rPr>
                <w:rFonts w:ascii="微软雅黑" w:eastAsia="微软雅黑" w:hAnsi="微软雅黑"/>
                <w:b/>
                <w:szCs w:val="21"/>
              </w:rPr>
            </w:pPr>
            <w:r w:rsidRPr="00E83262">
              <w:rPr>
                <w:rFonts w:ascii="微软雅黑" w:eastAsia="微软雅黑" w:hAnsi="微软雅黑"/>
                <w:b/>
                <w:szCs w:val="21"/>
              </w:rPr>
              <w:t>总价</w:t>
            </w:r>
          </w:p>
          <w:p w14:paraId="357D7FF8" w14:textId="77777777" w:rsidR="003B4B33" w:rsidRPr="00E83262" w:rsidRDefault="007140BD">
            <w:pPr>
              <w:spacing w:line="280" w:lineRule="exact"/>
              <w:jc w:val="center"/>
              <w:rPr>
                <w:rFonts w:ascii="微软雅黑" w:eastAsia="微软雅黑" w:hAnsi="微软雅黑"/>
                <w:szCs w:val="21"/>
              </w:rPr>
            </w:pPr>
            <w:r w:rsidRPr="00E83262">
              <w:rPr>
                <w:rFonts w:ascii="微软雅黑" w:eastAsia="微软雅黑" w:hAnsi="微软雅黑" w:hint="eastAsia"/>
                <w:b/>
                <w:szCs w:val="21"/>
              </w:rPr>
              <w:t>(元)</w:t>
            </w:r>
          </w:p>
        </w:tc>
        <w:tc>
          <w:tcPr>
            <w:tcW w:w="2056" w:type="dxa"/>
            <w:gridSpan w:val="2"/>
            <w:tcBorders>
              <w:top w:val="single" w:sz="12" w:space="0" w:color="auto"/>
              <w:bottom w:val="single" w:sz="4" w:space="0" w:color="auto"/>
            </w:tcBorders>
            <w:vAlign w:val="center"/>
          </w:tcPr>
          <w:p w14:paraId="7726E381" w14:textId="77777777" w:rsidR="003B4B33" w:rsidRPr="00E83262" w:rsidRDefault="007140BD">
            <w:pPr>
              <w:spacing w:line="280" w:lineRule="exact"/>
              <w:jc w:val="center"/>
              <w:rPr>
                <w:rFonts w:ascii="微软雅黑" w:eastAsia="微软雅黑" w:hAnsi="微软雅黑"/>
                <w:b/>
                <w:szCs w:val="21"/>
              </w:rPr>
            </w:pPr>
            <w:r w:rsidRPr="00E83262">
              <w:rPr>
                <w:rFonts w:ascii="微软雅黑" w:eastAsia="微软雅黑" w:hAnsi="微软雅黑" w:hint="eastAsia"/>
                <w:b/>
                <w:szCs w:val="21"/>
              </w:rPr>
              <w:t>备注</w:t>
            </w:r>
          </w:p>
          <w:p w14:paraId="2AA31AF2" w14:textId="5AF9BA93" w:rsidR="00331DF5" w:rsidRPr="00E83262" w:rsidRDefault="00331DF5">
            <w:pPr>
              <w:spacing w:line="280" w:lineRule="exact"/>
              <w:jc w:val="center"/>
              <w:rPr>
                <w:rFonts w:ascii="微软雅黑" w:eastAsia="微软雅黑" w:hAnsi="微软雅黑"/>
                <w:b/>
                <w:sz w:val="18"/>
                <w:szCs w:val="18"/>
              </w:rPr>
            </w:pPr>
            <w:r w:rsidRPr="00E83262">
              <w:rPr>
                <w:rFonts w:ascii="微软雅黑" w:eastAsia="微软雅黑" w:hAnsi="微软雅黑" w:hint="eastAsia"/>
                <w:b/>
                <w:sz w:val="18"/>
                <w:szCs w:val="18"/>
              </w:rPr>
              <w:t>平方</w:t>
            </w:r>
            <w:r w:rsidRPr="00E83262">
              <w:rPr>
                <w:rFonts w:ascii="微软雅黑" w:eastAsia="微软雅黑" w:hAnsi="微软雅黑"/>
                <w:b/>
                <w:sz w:val="18"/>
                <w:szCs w:val="18"/>
              </w:rPr>
              <w:t>和米数规格</w:t>
            </w:r>
          </w:p>
        </w:tc>
      </w:tr>
      <w:tr w:rsidR="0054751F" w:rsidRPr="00E83262" w14:paraId="0EEFE1E6" w14:textId="64D4BC61" w:rsidTr="009E7E9C">
        <w:trPr>
          <w:trHeight w:val="340"/>
          <w:jc w:val="center"/>
        </w:trPr>
        <w:tc>
          <w:tcPr>
            <w:tcW w:w="608" w:type="dxa"/>
            <w:tcBorders>
              <w:top w:val="single" w:sz="4" w:space="0" w:color="auto"/>
              <w:bottom w:val="single" w:sz="4" w:space="0" w:color="auto"/>
            </w:tcBorders>
            <w:vAlign w:val="center"/>
          </w:tcPr>
          <w:p w14:paraId="0EFB6306" w14:textId="77777777"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1</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5D1295D3" w14:textId="2A1E1D40"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2D0AA5C8" w14:textId="68EEBEE4"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0C86B33D" w14:textId="1CD66BB5"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2696ECE0" w14:textId="429D0505"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070A0C52" w14:textId="14D4CBD9"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27874915" w14:textId="49FD488B"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FFFFF"/>
            <w:vAlign w:val="center"/>
          </w:tcPr>
          <w:p w14:paraId="0C0B7350" w14:textId="61CB2953"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2E537EE2" w14:textId="5E75A1C0"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504BD49E" w14:textId="2FD8F383"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4CF071A0" w14:textId="6E77845B" w:rsidTr="009E7E9C">
        <w:trPr>
          <w:trHeight w:val="340"/>
          <w:jc w:val="center"/>
        </w:trPr>
        <w:tc>
          <w:tcPr>
            <w:tcW w:w="608" w:type="dxa"/>
            <w:tcBorders>
              <w:top w:val="single" w:sz="4" w:space="0" w:color="auto"/>
              <w:bottom w:val="single" w:sz="4" w:space="0" w:color="auto"/>
            </w:tcBorders>
            <w:vAlign w:val="center"/>
          </w:tcPr>
          <w:p w14:paraId="6D88D382" w14:textId="77777777"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2</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3527152B" w14:textId="48615FD4"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3763DEAD" w14:textId="0361575E"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0D625457" w14:textId="3C5E2940"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104A37A5" w14:textId="394C3A1C"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0A456499" w14:textId="37D674D1"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23310924" w14:textId="21F7BB3A"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2B386F77" w14:textId="3616C105"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2F18E35A" w14:textId="6054F3B8"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A1D9649" w14:textId="1670348B"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4E89862A" w14:textId="5D6098F8" w:rsidTr="009E7E9C">
        <w:trPr>
          <w:trHeight w:val="340"/>
          <w:jc w:val="center"/>
        </w:trPr>
        <w:tc>
          <w:tcPr>
            <w:tcW w:w="608" w:type="dxa"/>
            <w:tcBorders>
              <w:top w:val="single" w:sz="4" w:space="0" w:color="auto"/>
              <w:bottom w:val="single" w:sz="4" w:space="0" w:color="auto"/>
            </w:tcBorders>
            <w:vAlign w:val="center"/>
          </w:tcPr>
          <w:p w14:paraId="0FA6DFD7" w14:textId="77777777"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3</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0FE5E2D2" w14:textId="67E4EA30"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013B501C" w14:textId="7255FD57"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5B7CF007" w14:textId="610AB1DB"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63111CAD" w14:textId="509AE331"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2285FFE0" w14:textId="231DFDB6"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09B604DA" w14:textId="737D25BF"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26E4D5D2" w14:textId="335C357F"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33EB9CBA" w14:textId="5AA62813"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5DD953C2" w14:textId="0AB3ABA2"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7D9DFBF8" w14:textId="5AA90964" w:rsidTr="009E7E9C">
        <w:trPr>
          <w:trHeight w:val="243"/>
          <w:jc w:val="center"/>
        </w:trPr>
        <w:tc>
          <w:tcPr>
            <w:tcW w:w="608" w:type="dxa"/>
            <w:tcBorders>
              <w:top w:val="single" w:sz="4" w:space="0" w:color="auto"/>
              <w:bottom w:val="single" w:sz="4" w:space="0" w:color="auto"/>
            </w:tcBorders>
            <w:vAlign w:val="center"/>
          </w:tcPr>
          <w:p w14:paraId="1B84E17A" w14:textId="77777777"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4</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53CAD6C4" w14:textId="7B21E5DB"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279E080D" w14:textId="5D1B4B3A"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74A7B54F" w14:textId="25AF9CB3"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60E388B0" w14:textId="4062B467"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13FFC4D9" w14:textId="3F0F1343"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562F6470" w14:textId="14ACAA54"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732D11F3" w14:textId="19A972FA"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23167B62" w14:textId="53F92FBE"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1DA1B18" w14:textId="5D7BE56F"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0B41FC76" w14:textId="0D0DB64E" w:rsidTr="009E7E9C">
        <w:trPr>
          <w:trHeight w:val="340"/>
          <w:jc w:val="center"/>
        </w:trPr>
        <w:tc>
          <w:tcPr>
            <w:tcW w:w="608" w:type="dxa"/>
            <w:tcBorders>
              <w:top w:val="single" w:sz="4" w:space="0" w:color="auto"/>
              <w:bottom w:val="single" w:sz="4" w:space="0" w:color="auto"/>
            </w:tcBorders>
            <w:vAlign w:val="center"/>
          </w:tcPr>
          <w:p w14:paraId="73072E72" w14:textId="77777777"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5</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758DCCF6" w14:textId="4417EAB4"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5BFCFBD1" w14:textId="4CC1DBBE"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135563E9" w14:textId="1416E0FC"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4DE69319" w14:textId="1194CA05"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21A5FB6D" w14:textId="5F671B72"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7AB5A2A" w14:textId="48D2F0A7"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3AEE7BC" w14:textId="53DC631B"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67FCCF1E" w14:textId="5E7BF114"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62177A04" w14:textId="340787EE"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60D718F7" w14:textId="734B62AF" w:rsidTr="009E7E9C">
        <w:trPr>
          <w:trHeight w:val="340"/>
          <w:jc w:val="center"/>
        </w:trPr>
        <w:tc>
          <w:tcPr>
            <w:tcW w:w="608" w:type="dxa"/>
            <w:tcBorders>
              <w:top w:val="single" w:sz="4" w:space="0" w:color="auto"/>
              <w:bottom w:val="single" w:sz="4" w:space="0" w:color="auto"/>
            </w:tcBorders>
            <w:vAlign w:val="center"/>
          </w:tcPr>
          <w:p w14:paraId="40B1EDFE" w14:textId="77777777"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6</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05040D3B" w14:textId="60B87F93"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077C4FC0" w14:textId="6B4C146D"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470C3EE2" w14:textId="3B529C89"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3BD53E8A" w14:textId="690D390D"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7ECD172F" w14:textId="71AF318F"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1CFF6B39" w14:textId="43F6E4AA"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DC13B02" w14:textId="5D6D44D7"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9017246" w14:textId="17ACDB7F"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E15CEFC" w14:textId="6493DDB2"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206BFF5C" w14:textId="17D2BB04" w:rsidTr="009E7E9C">
        <w:trPr>
          <w:trHeight w:val="340"/>
          <w:jc w:val="center"/>
        </w:trPr>
        <w:tc>
          <w:tcPr>
            <w:tcW w:w="608" w:type="dxa"/>
            <w:tcBorders>
              <w:top w:val="single" w:sz="4" w:space="0" w:color="auto"/>
              <w:bottom w:val="single" w:sz="4" w:space="0" w:color="auto"/>
            </w:tcBorders>
            <w:vAlign w:val="center"/>
          </w:tcPr>
          <w:p w14:paraId="222EF18C" w14:textId="37F2B431"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7</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7DF5491E" w14:textId="2FFD7D2E"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46030C1E" w14:textId="4B3AF608"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7DF4BD6D" w14:textId="57B1634A"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3113F955" w14:textId="60592A1C"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6650F9BC" w14:textId="1A5C41E8"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4B89828E" w14:textId="2871371E"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75625295" w14:textId="3DD82787"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8070587" w14:textId="0D02C1F9"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0A5D417A" w14:textId="21030C7C"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50A4F4E0" w14:textId="7471095F" w:rsidTr="009E7E9C">
        <w:trPr>
          <w:trHeight w:val="340"/>
          <w:jc w:val="center"/>
        </w:trPr>
        <w:tc>
          <w:tcPr>
            <w:tcW w:w="608" w:type="dxa"/>
            <w:tcBorders>
              <w:top w:val="single" w:sz="4" w:space="0" w:color="auto"/>
              <w:bottom w:val="single" w:sz="4" w:space="0" w:color="auto"/>
            </w:tcBorders>
            <w:vAlign w:val="center"/>
          </w:tcPr>
          <w:p w14:paraId="18C4B6CA" w14:textId="56B054C7"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8</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4DA53128" w14:textId="46B4DEB4"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555BBA33" w14:textId="22698F8D"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3B031B3B" w14:textId="1BD3AB91"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01388512" w14:textId="0E061EAE"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7055C6D2" w14:textId="0478168F"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25B96AD7" w14:textId="421A428E"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5544858F" w14:textId="5C479B36"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0C4956B" w14:textId="72C720F0"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F8170DB" w14:textId="2AB8133F"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3165DE1B" w14:textId="6100D031" w:rsidTr="009E7E9C">
        <w:trPr>
          <w:trHeight w:val="340"/>
          <w:jc w:val="center"/>
        </w:trPr>
        <w:tc>
          <w:tcPr>
            <w:tcW w:w="608" w:type="dxa"/>
            <w:tcBorders>
              <w:top w:val="single" w:sz="4" w:space="0" w:color="auto"/>
              <w:bottom w:val="single" w:sz="4" w:space="0" w:color="auto"/>
            </w:tcBorders>
            <w:vAlign w:val="center"/>
          </w:tcPr>
          <w:p w14:paraId="27CF62C4" w14:textId="4D5F5431"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9</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5A0CC687" w14:textId="418034FA"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37291444" w14:textId="3FDDF802"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3DFB4BC5" w14:textId="78B12B7B"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6C96A0F3" w14:textId="739D6824"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69A9890E" w14:textId="16AC8600"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27FBC4D0" w14:textId="2106A31E"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0BA3A88" w14:textId="64C62858"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03641427" w14:textId="0D327BDB"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73FD7AA" w14:textId="23D06800"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2785B16F" w14:textId="5603502C" w:rsidTr="009E7E9C">
        <w:trPr>
          <w:trHeight w:val="340"/>
          <w:jc w:val="center"/>
        </w:trPr>
        <w:tc>
          <w:tcPr>
            <w:tcW w:w="608" w:type="dxa"/>
            <w:tcBorders>
              <w:top w:val="single" w:sz="4" w:space="0" w:color="auto"/>
              <w:bottom w:val="single" w:sz="4" w:space="0" w:color="auto"/>
            </w:tcBorders>
            <w:vAlign w:val="center"/>
          </w:tcPr>
          <w:p w14:paraId="5E222B63" w14:textId="62F6BECC"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10</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5FE751E0" w14:textId="3DD8D267"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483CE135" w14:textId="4D0E6F83"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62987822" w14:textId="4A7030D6"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0E458DF1" w14:textId="41BB531C"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1D630502" w14:textId="156AEAB8"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AC3E8E0" w14:textId="05EAA28F"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48C9E0B2" w14:textId="51B0C7B7"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03BDE84E" w14:textId="6E7D22E6"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58278A4A" w14:textId="6E6B9539"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1AFF94AF" w14:textId="252D8B58" w:rsidTr="009E7E9C">
        <w:trPr>
          <w:trHeight w:val="340"/>
          <w:jc w:val="center"/>
        </w:trPr>
        <w:tc>
          <w:tcPr>
            <w:tcW w:w="608" w:type="dxa"/>
            <w:tcBorders>
              <w:top w:val="single" w:sz="4" w:space="0" w:color="auto"/>
              <w:bottom w:val="single" w:sz="4" w:space="0" w:color="auto"/>
            </w:tcBorders>
            <w:vAlign w:val="center"/>
          </w:tcPr>
          <w:p w14:paraId="790B9C8E" w14:textId="3F7DFA1B"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11</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4D81DE95" w14:textId="36F82B8F"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0A44E2A8" w14:textId="2E70C311"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0FB8096C" w14:textId="109E92C1"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224E252A" w14:textId="0D6FAF23"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14:paraId="2AF48730" w14:textId="6825CE7E"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01F3087E" w14:textId="741BC371"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3998B42" w14:textId="420C7CC7"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148059BE" w14:textId="79A280FF"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5F4785E2" w14:textId="691B6F5E"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15C4A4A1" w14:textId="386A6A96" w:rsidTr="009E7E9C">
        <w:trPr>
          <w:trHeight w:val="340"/>
          <w:jc w:val="center"/>
        </w:trPr>
        <w:tc>
          <w:tcPr>
            <w:tcW w:w="608" w:type="dxa"/>
            <w:tcBorders>
              <w:top w:val="single" w:sz="4" w:space="0" w:color="auto"/>
              <w:bottom w:val="single" w:sz="4" w:space="0" w:color="auto"/>
            </w:tcBorders>
            <w:vAlign w:val="center"/>
          </w:tcPr>
          <w:p w14:paraId="1991F510" w14:textId="72460AFF"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12</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0F7313C6" w14:textId="4F2957DA"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4CCA45CE" w14:textId="071BC38B"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06E4D67E" w14:textId="25A35C61"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14054D68" w14:textId="5BA6B610"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nil"/>
              <w:left w:val="single" w:sz="4" w:space="0" w:color="auto"/>
              <w:bottom w:val="single" w:sz="4" w:space="0" w:color="auto"/>
              <w:right w:val="single" w:sz="4" w:space="0" w:color="auto"/>
            </w:tcBorders>
            <w:shd w:val="clear" w:color="000000" w:fill="FFFFFF"/>
            <w:vAlign w:val="center"/>
          </w:tcPr>
          <w:p w14:paraId="2A775A03" w14:textId="52888D6F"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3FC4E6A7" w14:textId="7FAE087D"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7FD16C08" w14:textId="69ABD241"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202A672B" w14:textId="580C735E"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6587D0EF" w14:textId="1F3F3CCE"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00569CD0" w14:textId="5BC7F9EC" w:rsidTr="009E7E9C">
        <w:trPr>
          <w:trHeight w:val="340"/>
          <w:jc w:val="center"/>
        </w:trPr>
        <w:tc>
          <w:tcPr>
            <w:tcW w:w="608" w:type="dxa"/>
            <w:tcBorders>
              <w:top w:val="single" w:sz="4" w:space="0" w:color="auto"/>
              <w:bottom w:val="single" w:sz="4" w:space="0" w:color="auto"/>
            </w:tcBorders>
            <w:vAlign w:val="center"/>
          </w:tcPr>
          <w:p w14:paraId="5C062B5D" w14:textId="00A7158C"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13</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73BA7A4E" w14:textId="188ECA38"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53F2F546" w14:textId="4F80BAE5"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2AB870D9" w14:textId="72DAD094"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00CDF653" w14:textId="24412951"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nil"/>
              <w:left w:val="single" w:sz="4" w:space="0" w:color="auto"/>
              <w:bottom w:val="single" w:sz="4" w:space="0" w:color="auto"/>
              <w:right w:val="single" w:sz="4" w:space="0" w:color="auto"/>
            </w:tcBorders>
            <w:shd w:val="clear" w:color="000000" w:fill="FFFFFF"/>
            <w:vAlign w:val="center"/>
          </w:tcPr>
          <w:p w14:paraId="786F782F" w14:textId="6E17DB33"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67629F74" w14:textId="5513A7C4"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4D8C1E99" w14:textId="001C346B"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137EBE48" w14:textId="7004D3A3"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1CBBD5C" w14:textId="05FA57BE"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22EFE8E2" w14:textId="49BAF3A8" w:rsidTr="009E7E9C">
        <w:trPr>
          <w:trHeight w:val="340"/>
          <w:jc w:val="center"/>
        </w:trPr>
        <w:tc>
          <w:tcPr>
            <w:tcW w:w="608" w:type="dxa"/>
            <w:tcBorders>
              <w:top w:val="single" w:sz="4" w:space="0" w:color="auto"/>
              <w:bottom w:val="single" w:sz="4" w:space="0" w:color="auto"/>
            </w:tcBorders>
            <w:vAlign w:val="center"/>
          </w:tcPr>
          <w:p w14:paraId="06766D34" w14:textId="1E998374"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14</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08481978" w14:textId="38D752CD"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5105BF33" w14:textId="407DE56D"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6484E09D" w14:textId="3610E069"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58A9E61D" w14:textId="0E7EEB2D"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nil"/>
              <w:left w:val="single" w:sz="4" w:space="0" w:color="auto"/>
              <w:bottom w:val="single" w:sz="4" w:space="0" w:color="auto"/>
              <w:right w:val="single" w:sz="4" w:space="0" w:color="auto"/>
            </w:tcBorders>
            <w:shd w:val="clear" w:color="000000" w:fill="FFFFFF"/>
            <w:vAlign w:val="center"/>
          </w:tcPr>
          <w:p w14:paraId="08EDC2C7" w14:textId="46B45071"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2455F069" w14:textId="00D6ACEA"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FF4B4C1" w14:textId="38F096D1"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39C703F7" w14:textId="199212E6"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422481A" w14:textId="3CEE35C8" w:rsidR="0054751F" w:rsidRPr="00E83262" w:rsidRDefault="0054751F" w:rsidP="0054751F">
            <w:pPr>
              <w:spacing w:line="280" w:lineRule="exact"/>
              <w:jc w:val="center"/>
              <w:rPr>
                <w:rFonts w:ascii="Arial" w:eastAsia="微软雅黑" w:hAnsi="Arial" w:cs="Arial"/>
                <w:color w:val="000000"/>
                <w:sz w:val="18"/>
                <w:szCs w:val="18"/>
              </w:rPr>
            </w:pPr>
          </w:p>
        </w:tc>
      </w:tr>
      <w:tr w:rsidR="0054751F" w:rsidRPr="00E83262" w14:paraId="74C3018B" w14:textId="78BF0E06" w:rsidTr="009E7E9C">
        <w:trPr>
          <w:trHeight w:val="340"/>
          <w:jc w:val="center"/>
        </w:trPr>
        <w:tc>
          <w:tcPr>
            <w:tcW w:w="608" w:type="dxa"/>
            <w:tcBorders>
              <w:top w:val="single" w:sz="4" w:space="0" w:color="auto"/>
              <w:bottom w:val="single" w:sz="4" w:space="0" w:color="auto"/>
            </w:tcBorders>
            <w:vAlign w:val="center"/>
          </w:tcPr>
          <w:p w14:paraId="19E25ED9" w14:textId="61630905"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15</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1C5D594A" w14:textId="2BC18BA9"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44373709" w14:textId="4538B697"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1547353B" w14:textId="10A5D713"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67D1CD8E" w14:textId="2AFEEBB9"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nil"/>
              <w:left w:val="single" w:sz="4" w:space="0" w:color="auto"/>
              <w:bottom w:val="single" w:sz="4" w:space="0" w:color="auto"/>
              <w:right w:val="single" w:sz="4" w:space="0" w:color="auto"/>
            </w:tcBorders>
            <w:shd w:val="clear" w:color="000000" w:fill="FFFFFF"/>
            <w:vAlign w:val="center"/>
          </w:tcPr>
          <w:p w14:paraId="76C7B878" w14:textId="3F9DFCFA"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66FCC568" w14:textId="19C898E3"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A2E23B1" w14:textId="36A2ACB6"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271BE8E9" w14:textId="03DBDDE3"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5489F124" w14:textId="379051E6" w:rsidR="0054751F" w:rsidRPr="00E83262" w:rsidRDefault="0054751F" w:rsidP="0054751F">
            <w:pPr>
              <w:spacing w:line="280" w:lineRule="exact"/>
              <w:rPr>
                <w:rFonts w:ascii="Arial" w:eastAsia="微软雅黑" w:hAnsi="Arial" w:cs="Arial"/>
                <w:color w:val="000000"/>
                <w:sz w:val="18"/>
                <w:szCs w:val="18"/>
              </w:rPr>
            </w:pPr>
          </w:p>
        </w:tc>
      </w:tr>
      <w:tr w:rsidR="0054751F" w:rsidRPr="00E83262" w14:paraId="36862F48" w14:textId="6B3BE288" w:rsidTr="009E7E9C">
        <w:trPr>
          <w:trHeight w:val="340"/>
          <w:jc w:val="center"/>
        </w:trPr>
        <w:tc>
          <w:tcPr>
            <w:tcW w:w="608" w:type="dxa"/>
            <w:tcBorders>
              <w:top w:val="single" w:sz="4" w:space="0" w:color="auto"/>
              <w:bottom w:val="single" w:sz="4" w:space="0" w:color="auto"/>
            </w:tcBorders>
            <w:vAlign w:val="center"/>
          </w:tcPr>
          <w:p w14:paraId="48E9C09C" w14:textId="708C7EF8" w:rsidR="0054751F" w:rsidRPr="00E83262" w:rsidRDefault="0054751F" w:rsidP="0054751F">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16</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4A8EF09F" w14:textId="05491964" w:rsidR="0054751F" w:rsidRPr="00E83262" w:rsidRDefault="0054751F" w:rsidP="0054751F">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68B1D655" w14:textId="422AF6C1" w:rsidR="0054751F" w:rsidRPr="00E83262" w:rsidRDefault="0054751F" w:rsidP="0054751F">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09785B2A" w14:textId="51339013" w:rsidR="0054751F" w:rsidRPr="00E83262" w:rsidRDefault="0054751F" w:rsidP="0054751F">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694E1D64" w14:textId="5BBF33D0" w:rsidR="0054751F" w:rsidRPr="00E83262" w:rsidRDefault="0054751F" w:rsidP="0054751F">
            <w:pPr>
              <w:spacing w:line="280" w:lineRule="exact"/>
              <w:jc w:val="center"/>
              <w:rPr>
                <w:rFonts w:ascii="Arial" w:eastAsia="微软雅黑" w:hAnsi="Arial" w:cs="Arial"/>
                <w:color w:val="000000"/>
                <w:sz w:val="18"/>
                <w:szCs w:val="18"/>
              </w:rPr>
            </w:pPr>
          </w:p>
        </w:tc>
        <w:tc>
          <w:tcPr>
            <w:tcW w:w="933" w:type="dxa"/>
            <w:tcBorders>
              <w:top w:val="nil"/>
              <w:left w:val="single" w:sz="4" w:space="0" w:color="auto"/>
              <w:bottom w:val="single" w:sz="4" w:space="0" w:color="auto"/>
              <w:right w:val="single" w:sz="4" w:space="0" w:color="auto"/>
            </w:tcBorders>
            <w:shd w:val="clear" w:color="000000" w:fill="FFFFFF"/>
            <w:vAlign w:val="center"/>
          </w:tcPr>
          <w:p w14:paraId="74CA7BF0" w14:textId="6517C3CB" w:rsidR="0054751F" w:rsidRPr="00E83262" w:rsidRDefault="0054751F" w:rsidP="0054751F">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170194A2" w14:textId="1182E1A9" w:rsidR="0054751F" w:rsidRPr="00E83262" w:rsidRDefault="0054751F" w:rsidP="0054751F">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32AFDACD" w14:textId="3B178CD7" w:rsidR="0054751F" w:rsidRPr="00E83262" w:rsidRDefault="0054751F" w:rsidP="0054751F">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1F69BD0C" w14:textId="737D8A54" w:rsidR="0054751F" w:rsidRPr="00E83262" w:rsidRDefault="0054751F" w:rsidP="0054751F">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36E7550" w14:textId="5F2A43F2" w:rsidR="0054751F" w:rsidRPr="00E83262" w:rsidRDefault="0054751F" w:rsidP="0054751F">
            <w:pPr>
              <w:spacing w:line="280" w:lineRule="exact"/>
              <w:jc w:val="center"/>
              <w:rPr>
                <w:rFonts w:ascii="Arial" w:eastAsia="微软雅黑" w:hAnsi="Arial" w:cs="Arial"/>
                <w:color w:val="000000"/>
                <w:sz w:val="18"/>
                <w:szCs w:val="18"/>
              </w:rPr>
            </w:pPr>
          </w:p>
        </w:tc>
      </w:tr>
      <w:tr w:rsidR="009E7E9C" w:rsidRPr="00E83262" w14:paraId="2929374A" w14:textId="27D7C576" w:rsidTr="009E7E9C">
        <w:trPr>
          <w:trHeight w:val="340"/>
          <w:jc w:val="center"/>
        </w:trPr>
        <w:tc>
          <w:tcPr>
            <w:tcW w:w="608" w:type="dxa"/>
            <w:tcBorders>
              <w:top w:val="single" w:sz="4" w:space="0" w:color="auto"/>
              <w:bottom w:val="single" w:sz="4" w:space="0" w:color="auto"/>
            </w:tcBorders>
            <w:vAlign w:val="center"/>
          </w:tcPr>
          <w:p w14:paraId="345EDF46" w14:textId="02D3A53B"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17</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14:paraId="36A85EEA" w14:textId="469D03A7"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single" w:sz="4" w:space="0" w:color="auto"/>
              <w:left w:val="nil"/>
              <w:bottom w:val="single" w:sz="4" w:space="0" w:color="auto"/>
              <w:right w:val="single" w:sz="4" w:space="0" w:color="auto"/>
            </w:tcBorders>
            <w:shd w:val="clear" w:color="000000" w:fill="FFFFFF"/>
            <w:vAlign w:val="center"/>
          </w:tcPr>
          <w:p w14:paraId="744E12B8" w14:textId="1809AF76"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single" w:sz="4" w:space="0" w:color="auto"/>
              <w:left w:val="nil"/>
              <w:bottom w:val="single" w:sz="4" w:space="0" w:color="auto"/>
              <w:right w:val="single" w:sz="4" w:space="0" w:color="auto"/>
            </w:tcBorders>
            <w:shd w:val="clear" w:color="000000" w:fill="FFFFFF"/>
            <w:vAlign w:val="center"/>
          </w:tcPr>
          <w:p w14:paraId="72310345" w14:textId="11662E44"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single" w:sz="4" w:space="0" w:color="auto"/>
              <w:left w:val="nil"/>
              <w:bottom w:val="single" w:sz="4" w:space="0" w:color="auto"/>
              <w:right w:val="single" w:sz="4" w:space="0" w:color="auto"/>
            </w:tcBorders>
            <w:shd w:val="clear" w:color="000000" w:fill="FFFFFF"/>
            <w:vAlign w:val="center"/>
          </w:tcPr>
          <w:p w14:paraId="5D575398" w14:textId="7083F54B"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single" w:sz="4" w:space="0" w:color="auto"/>
              <w:left w:val="nil"/>
              <w:bottom w:val="single" w:sz="4" w:space="0" w:color="auto"/>
              <w:right w:val="single" w:sz="4" w:space="0" w:color="auto"/>
            </w:tcBorders>
            <w:shd w:val="clear" w:color="000000" w:fill="FFFFFF"/>
            <w:vAlign w:val="center"/>
          </w:tcPr>
          <w:p w14:paraId="7A2ECCDA" w14:textId="7BFE9415"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075B0D7" w14:textId="106B35E0"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E0E2CCD" w14:textId="55C562C6"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30D9A8B0" w14:textId="561098DE"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BBEFBBD" w14:textId="605FCB8C"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0EB25DC4" w14:textId="459A531A" w:rsidTr="009E7E9C">
        <w:trPr>
          <w:trHeight w:val="340"/>
          <w:jc w:val="center"/>
        </w:trPr>
        <w:tc>
          <w:tcPr>
            <w:tcW w:w="608" w:type="dxa"/>
            <w:tcBorders>
              <w:top w:val="single" w:sz="4" w:space="0" w:color="auto"/>
              <w:bottom w:val="single" w:sz="4" w:space="0" w:color="auto"/>
            </w:tcBorders>
            <w:vAlign w:val="center"/>
          </w:tcPr>
          <w:p w14:paraId="4701DC79" w14:textId="61FB1842"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18</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2D73FB0E" w14:textId="43803FA7"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55730D8B" w14:textId="54F12E0B"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39DB75F2" w14:textId="593B59CF"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3348A6B2" w14:textId="03B1DB6B"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052FD615" w14:textId="1EF3A29B"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173487D2" w14:textId="762FB304"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554B52DD" w14:textId="24629D0D"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5B6BE61" w14:textId="33642816"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4C72E323" w14:textId="10A209F1"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3F8A5169" w14:textId="29C4D4C3" w:rsidTr="009E7E9C">
        <w:trPr>
          <w:trHeight w:val="340"/>
          <w:jc w:val="center"/>
        </w:trPr>
        <w:tc>
          <w:tcPr>
            <w:tcW w:w="608" w:type="dxa"/>
            <w:tcBorders>
              <w:top w:val="single" w:sz="4" w:space="0" w:color="auto"/>
              <w:bottom w:val="single" w:sz="4" w:space="0" w:color="auto"/>
            </w:tcBorders>
            <w:vAlign w:val="center"/>
          </w:tcPr>
          <w:p w14:paraId="0C0D4563" w14:textId="22534695"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19</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742BA7ED" w14:textId="6570EA69"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49D61B72" w14:textId="1652115D"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35E7B111" w14:textId="0E19FED6"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1480AC0D" w14:textId="6AE27E73"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27551E27" w14:textId="7C5F30DD"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07729730" w14:textId="6BB791BF"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521EB7D2" w14:textId="692C8357"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7F7ED3A5" w14:textId="43EFFF93"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F22F675" w14:textId="2A16B379"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71CFAAE5" w14:textId="0B1A9464" w:rsidTr="009E7E9C">
        <w:trPr>
          <w:trHeight w:val="340"/>
          <w:jc w:val="center"/>
        </w:trPr>
        <w:tc>
          <w:tcPr>
            <w:tcW w:w="608" w:type="dxa"/>
            <w:tcBorders>
              <w:top w:val="single" w:sz="4" w:space="0" w:color="auto"/>
              <w:bottom w:val="single" w:sz="4" w:space="0" w:color="auto"/>
            </w:tcBorders>
            <w:vAlign w:val="center"/>
          </w:tcPr>
          <w:p w14:paraId="3DEA02E0" w14:textId="53950E8E"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20</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557D30AD" w14:textId="24A28F50"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3EC14CDE" w14:textId="24A68E01"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18AEA955" w14:textId="2D54AE11"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7FA2DCB2" w14:textId="1F26C4B2"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25F9890F" w14:textId="63B12D61"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10BC99B" w14:textId="505EE62D"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C42323F" w14:textId="3E57FBAD"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28E8D4D" w14:textId="4C24E452"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5BB7455" w14:textId="37DD9EE1"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4A5DA814" w14:textId="662B2087" w:rsidTr="009E7E9C">
        <w:trPr>
          <w:trHeight w:val="340"/>
          <w:jc w:val="center"/>
        </w:trPr>
        <w:tc>
          <w:tcPr>
            <w:tcW w:w="608" w:type="dxa"/>
            <w:tcBorders>
              <w:top w:val="single" w:sz="4" w:space="0" w:color="auto"/>
              <w:bottom w:val="single" w:sz="4" w:space="0" w:color="auto"/>
            </w:tcBorders>
            <w:vAlign w:val="center"/>
          </w:tcPr>
          <w:p w14:paraId="26537B47" w14:textId="49892314"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21</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6BAD273C" w14:textId="55357A38"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6CC71DD5" w14:textId="69BB6598"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2DD06A18" w14:textId="7BFE66D1"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2F82DBFC" w14:textId="174CE51E"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4A3E0E0A" w14:textId="74C727C0"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49AD7803" w14:textId="52327534"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1EE1F7E3" w14:textId="2021F7F7"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DEF8F69" w14:textId="15DED1C4"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F8BC465" w14:textId="0B60A677"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11D7862D" w14:textId="6D8A342B" w:rsidTr="009E7E9C">
        <w:trPr>
          <w:trHeight w:val="340"/>
          <w:jc w:val="center"/>
        </w:trPr>
        <w:tc>
          <w:tcPr>
            <w:tcW w:w="608" w:type="dxa"/>
            <w:tcBorders>
              <w:top w:val="single" w:sz="4" w:space="0" w:color="auto"/>
              <w:bottom w:val="single" w:sz="4" w:space="0" w:color="auto"/>
            </w:tcBorders>
            <w:vAlign w:val="center"/>
          </w:tcPr>
          <w:p w14:paraId="582C8F71" w14:textId="6E97610F"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22</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4087D00C" w14:textId="5EA9AF67"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354528B6" w14:textId="1972A827"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3937AB7B" w14:textId="28066C3A"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27BA4D99" w14:textId="20B05700"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313FBE19" w14:textId="019087A4"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56CA4EA" w14:textId="37062399"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3FF8B0F" w14:textId="66787AA6"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D86A792" w14:textId="01E5C30D"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6A003860" w14:textId="7F9E95CD"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44E1F730" w14:textId="6CF1F17F" w:rsidTr="009E7E9C">
        <w:trPr>
          <w:trHeight w:val="340"/>
          <w:jc w:val="center"/>
        </w:trPr>
        <w:tc>
          <w:tcPr>
            <w:tcW w:w="608" w:type="dxa"/>
            <w:tcBorders>
              <w:top w:val="single" w:sz="4" w:space="0" w:color="auto"/>
              <w:bottom w:val="single" w:sz="4" w:space="0" w:color="auto"/>
            </w:tcBorders>
            <w:vAlign w:val="center"/>
          </w:tcPr>
          <w:p w14:paraId="6C3E3990" w14:textId="7A1BC6AB"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23</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2A332DDE" w14:textId="728FA8D7"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08736E80" w14:textId="5A9DCB5E"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4F62D79A" w14:textId="384C1A68"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1DF60424" w14:textId="07EA0846"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0209A0B7" w14:textId="5192CDB2"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46673278" w14:textId="31382290"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00802F6" w14:textId="1DC888E3"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E6647EC" w14:textId="54FD8AF4"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8CA91BF" w14:textId="2EBAF2B3"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6D6012BC" w14:textId="4B721F66" w:rsidTr="009E7E9C">
        <w:trPr>
          <w:trHeight w:val="340"/>
          <w:jc w:val="center"/>
        </w:trPr>
        <w:tc>
          <w:tcPr>
            <w:tcW w:w="608" w:type="dxa"/>
            <w:tcBorders>
              <w:top w:val="single" w:sz="4" w:space="0" w:color="auto"/>
              <w:bottom w:val="single" w:sz="4" w:space="0" w:color="auto"/>
            </w:tcBorders>
            <w:vAlign w:val="center"/>
          </w:tcPr>
          <w:p w14:paraId="240137FD" w14:textId="08E7F460"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24</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5DCD9D8E" w14:textId="77AAE91D"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342236B7" w14:textId="61438DFC"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1F99D410" w14:textId="0F34378B"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6B692B86" w14:textId="32D4224A"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3CB798FC" w14:textId="6D1752E6"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6A74C533" w14:textId="6DA4F9FD"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1CBE2493" w14:textId="5BC69DEA"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458DD639" w14:textId="0A0ACF7D"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42B79F9" w14:textId="0C4D3C31"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1794E233" w14:textId="0973736A" w:rsidTr="009E7E9C">
        <w:trPr>
          <w:trHeight w:val="340"/>
          <w:jc w:val="center"/>
        </w:trPr>
        <w:tc>
          <w:tcPr>
            <w:tcW w:w="608" w:type="dxa"/>
            <w:tcBorders>
              <w:top w:val="single" w:sz="4" w:space="0" w:color="auto"/>
              <w:bottom w:val="single" w:sz="4" w:space="0" w:color="auto"/>
            </w:tcBorders>
            <w:vAlign w:val="center"/>
          </w:tcPr>
          <w:p w14:paraId="7C50A371" w14:textId="4487E0A9"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25</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3C9B3312" w14:textId="5F757CED"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2902FE40" w14:textId="7489A46A"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72E0A661" w14:textId="46D856E0"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2F5BBBDE" w14:textId="12F7C8A0"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6D430B63" w14:textId="1865C308"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4018C9B4" w14:textId="4E045CB7"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11FED83C" w14:textId="3420164D"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78BA211A" w14:textId="7EDE6044"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D1F6740" w14:textId="72BE054D"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685B54E8" w14:textId="3FA532E5" w:rsidTr="009E7E9C">
        <w:trPr>
          <w:trHeight w:val="340"/>
          <w:jc w:val="center"/>
        </w:trPr>
        <w:tc>
          <w:tcPr>
            <w:tcW w:w="608" w:type="dxa"/>
            <w:tcBorders>
              <w:top w:val="single" w:sz="4" w:space="0" w:color="auto"/>
              <w:bottom w:val="single" w:sz="4" w:space="0" w:color="auto"/>
            </w:tcBorders>
            <w:vAlign w:val="center"/>
          </w:tcPr>
          <w:p w14:paraId="33DFCE6D" w14:textId="3D7E28A6"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26</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2BFEF2DB" w14:textId="5ED14661"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6EB78B6E" w14:textId="5E9D97B1"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126CECEE" w14:textId="3B73A56A"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77CA2493" w14:textId="1BD452A8"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20EA0B7F" w14:textId="6C65E378"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4DC7D6C9" w14:textId="407BE751"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687BA16" w14:textId="468391C4"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1FFA8209" w14:textId="62573470"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3F9E6238" w14:textId="39468B35"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11E4323D" w14:textId="2FA1913D" w:rsidTr="009E7E9C">
        <w:trPr>
          <w:trHeight w:val="340"/>
          <w:jc w:val="center"/>
        </w:trPr>
        <w:tc>
          <w:tcPr>
            <w:tcW w:w="608" w:type="dxa"/>
            <w:tcBorders>
              <w:top w:val="single" w:sz="4" w:space="0" w:color="auto"/>
              <w:bottom w:val="single" w:sz="4" w:space="0" w:color="auto"/>
            </w:tcBorders>
            <w:vAlign w:val="center"/>
          </w:tcPr>
          <w:p w14:paraId="39EBB319" w14:textId="76908676"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27</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2242A8EA" w14:textId="21C1244F"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7256E2E2" w14:textId="4B79FBE4"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0A4AFC0E" w14:textId="038975D4"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79B4539D" w14:textId="762BA5ED"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15F8A686" w14:textId="0EE1594D"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F191926" w14:textId="70AF446F"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0E6C909" w14:textId="03DA81B9"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30BB060F" w14:textId="31E39BBD"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644DB0EB" w14:textId="1D85D25A"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1BE281F8" w14:textId="6513777D" w:rsidTr="009E7E9C">
        <w:trPr>
          <w:trHeight w:val="340"/>
          <w:jc w:val="center"/>
        </w:trPr>
        <w:tc>
          <w:tcPr>
            <w:tcW w:w="608" w:type="dxa"/>
            <w:tcBorders>
              <w:top w:val="single" w:sz="4" w:space="0" w:color="auto"/>
              <w:bottom w:val="single" w:sz="4" w:space="0" w:color="auto"/>
            </w:tcBorders>
            <w:vAlign w:val="center"/>
          </w:tcPr>
          <w:p w14:paraId="5E1EA805" w14:textId="6F7A23AB"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28</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5920A4F3" w14:textId="3804A9EB"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5464F603" w14:textId="4379F04E"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403EB4F8" w14:textId="5AB09611"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40B16CCE" w14:textId="7DE5245A"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71A7E516" w14:textId="0E80CA7F"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510C7D6B" w14:textId="6EECD3A8"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7345899" w14:textId="65259C5F"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E37C08B" w14:textId="0EDD918E"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36DBD32C" w14:textId="099AB34F"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59C547FA" w14:textId="34AE33CD" w:rsidTr="009E7E9C">
        <w:trPr>
          <w:trHeight w:val="340"/>
          <w:jc w:val="center"/>
        </w:trPr>
        <w:tc>
          <w:tcPr>
            <w:tcW w:w="608" w:type="dxa"/>
            <w:tcBorders>
              <w:top w:val="single" w:sz="4" w:space="0" w:color="auto"/>
              <w:bottom w:val="single" w:sz="4" w:space="0" w:color="auto"/>
            </w:tcBorders>
            <w:vAlign w:val="center"/>
          </w:tcPr>
          <w:p w14:paraId="18A454F3" w14:textId="7C77E575"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29</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735BAC77" w14:textId="1856A17D"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1EF4484B" w14:textId="2C000899"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1C8630DA" w14:textId="12FDC1C9"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630CD93C" w14:textId="3C57E520"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7EF6BBEB" w14:textId="4B5CA5F7"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5A942081" w14:textId="38E1D95D"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7FAFD1B2" w14:textId="631F0A7A"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170C9BE4" w14:textId="1DE130EF"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A06180A" w14:textId="25F75E16"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5CBAAE5D" w14:textId="44156522" w:rsidTr="009E7E9C">
        <w:trPr>
          <w:trHeight w:val="340"/>
          <w:jc w:val="center"/>
        </w:trPr>
        <w:tc>
          <w:tcPr>
            <w:tcW w:w="608" w:type="dxa"/>
            <w:tcBorders>
              <w:top w:val="single" w:sz="4" w:space="0" w:color="auto"/>
              <w:bottom w:val="single" w:sz="4" w:space="0" w:color="auto"/>
            </w:tcBorders>
            <w:vAlign w:val="center"/>
          </w:tcPr>
          <w:p w14:paraId="1750191C" w14:textId="78331F27"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30</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76E00476" w14:textId="218B8BFC"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0B18130A" w14:textId="3D9F40F3"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359F16F6" w14:textId="11CB4192"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3340BB47" w14:textId="40DA4D10"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555D5973" w14:textId="1B8B0F65"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793D75A1" w14:textId="52517F3C"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45D68E0F" w14:textId="497CC2FF"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314B6EE" w14:textId="4FD21502"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03D5A37F" w14:textId="4E7DEBF6"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4AEB2497" w14:textId="04B3B28B" w:rsidTr="009E7E9C">
        <w:trPr>
          <w:trHeight w:val="340"/>
          <w:jc w:val="center"/>
        </w:trPr>
        <w:tc>
          <w:tcPr>
            <w:tcW w:w="608" w:type="dxa"/>
            <w:tcBorders>
              <w:top w:val="single" w:sz="4" w:space="0" w:color="auto"/>
              <w:bottom w:val="single" w:sz="4" w:space="0" w:color="auto"/>
            </w:tcBorders>
            <w:vAlign w:val="center"/>
          </w:tcPr>
          <w:p w14:paraId="3749EA0A" w14:textId="5ED6AA09"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31</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29A44AB1" w14:textId="379AAB5B"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1ED21F9A" w14:textId="7D5EC439"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7E130C5E" w14:textId="08D8B9DB"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3BCE5F8B" w14:textId="741C9DA5"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773438D3" w14:textId="7E99FA19"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2974F4FC" w14:textId="401B9E70"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06E7249E" w14:textId="2425257B"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6C74764C" w14:textId="102CDCF4"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7CD52934" w14:textId="018616FF"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77CFDCB4" w14:textId="5F13CC4B" w:rsidTr="009E7E9C">
        <w:trPr>
          <w:trHeight w:val="340"/>
          <w:jc w:val="center"/>
        </w:trPr>
        <w:tc>
          <w:tcPr>
            <w:tcW w:w="608" w:type="dxa"/>
            <w:tcBorders>
              <w:top w:val="single" w:sz="4" w:space="0" w:color="auto"/>
              <w:bottom w:val="single" w:sz="4" w:space="0" w:color="auto"/>
            </w:tcBorders>
            <w:vAlign w:val="center"/>
          </w:tcPr>
          <w:p w14:paraId="73AF0CDF" w14:textId="7E77840F"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32</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1D8DC3FF" w14:textId="1B6D37F6"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62A4C036" w14:textId="4CDB7D92"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656EC8C2" w14:textId="5F39F0E5"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66189EF4" w14:textId="44BE9A80"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5996E6BB" w14:textId="242F46DF"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0D1E89F3" w14:textId="36B6F705"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679EE5F9" w14:textId="17230D03"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55E97239" w14:textId="4C594118"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15915568" w14:textId="43AC8438" w:rsidR="009E7E9C" w:rsidRPr="00E83262" w:rsidRDefault="009E7E9C" w:rsidP="009E7E9C">
            <w:pPr>
              <w:spacing w:line="280" w:lineRule="exact"/>
              <w:jc w:val="center"/>
              <w:rPr>
                <w:rFonts w:ascii="Arial" w:eastAsia="微软雅黑" w:hAnsi="Arial" w:cs="Arial"/>
                <w:color w:val="000000"/>
                <w:sz w:val="18"/>
                <w:szCs w:val="18"/>
              </w:rPr>
            </w:pPr>
          </w:p>
        </w:tc>
      </w:tr>
      <w:tr w:rsidR="009E7E9C" w:rsidRPr="00E83262" w14:paraId="010B8076" w14:textId="1C7DE5CA" w:rsidTr="009E7E9C">
        <w:trPr>
          <w:trHeight w:val="340"/>
          <w:jc w:val="center"/>
        </w:trPr>
        <w:tc>
          <w:tcPr>
            <w:tcW w:w="608" w:type="dxa"/>
            <w:tcBorders>
              <w:top w:val="single" w:sz="4" w:space="0" w:color="auto"/>
              <w:bottom w:val="single" w:sz="4" w:space="0" w:color="auto"/>
            </w:tcBorders>
            <w:vAlign w:val="center"/>
          </w:tcPr>
          <w:p w14:paraId="073976E1" w14:textId="39295050" w:rsidR="009E7E9C" w:rsidRPr="00E83262" w:rsidRDefault="009E7E9C" w:rsidP="009E7E9C">
            <w:pPr>
              <w:spacing w:line="280" w:lineRule="exact"/>
              <w:jc w:val="center"/>
              <w:rPr>
                <w:rFonts w:ascii="Arial" w:eastAsia="微软雅黑" w:hAnsi="Arial" w:cs="Arial"/>
                <w:color w:val="000000"/>
                <w:sz w:val="18"/>
                <w:szCs w:val="18"/>
              </w:rPr>
            </w:pPr>
            <w:r w:rsidRPr="00E83262">
              <w:rPr>
                <w:rFonts w:ascii="Arial" w:eastAsia="微软雅黑" w:hAnsi="Arial" w:cs="Arial"/>
                <w:color w:val="000000"/>
                <w:sz w:val="18"/>
                <w:szCs w:val="18"/>
              </w:rPr>
              <w:t>33</w:t>
            </w:r>
          </w:p>
        </w:tc>
        <w:tc>
          <w:tcPr>
            <w:tcW w:w="1203" w:type="dxa"/>
            <w:tcBorders>
              <w:top w:val="nil"/>
              <w:left w:val="single" w:sz="4" w:space="0" w:color="auto"/>
              <w:bottom w:val="single" w:sz="4" w:space="0" w:color="auto"/>
              <w:right w:val="single" w:sz="4" w:space="0" w:color="auto"/>
            </w:tcBorders>
            <w:shd w:val="clear" w:color="000000" w:fill="FFFFFF"/>
            <w:vAlign w:val="center"/>
          </w:tcPr>
          <w:p w14:paraId="42925B6C" w14:textId="763B80F2" w:rsidR="009E7E9C" w:rsidRPr="00E83262" w:rsidRDefault="009E7E9C" w:rsidP="009E7E9C">
            <w:pPr>
              <w:spacing w:line="280" w:lineRule="exact"/>
              <w:rPr>
                <w:rFonts w:ascii="Arial" w:eastAsia="微软雅黑" w:hAnsi="Arial" w:cs="Arial"/>
                <w:color w:val="000000"/>
                <w:sz w:val="18"/>
                <w:szCs w:val="18"/>
              </w:rPr>
            </w:pPr>
          </w:p>
        </w:tc>
        <w:tc>
          <w:tcPr>
            <w:tcW w:w="1975" w:type="dxa"/>
            <w:tcBorders>
              <w:top w:val="nil"/>
              <w:left w:val="nil"/>
              <w:bottom w:val="single" w:sz="4" w:space="0" w:color="auto"/>
              <w:right w:val="single" w:sz="4" w:space="0" w:color="auto"/>
            </w:tcBorders>
            <w:shd w:val="clear" w:color="000000" w:fill="FFFFFF"/>
            <w:vAlign w:val="center"/>
          </w:tcPr>
          <w:p w14:paraId="03CA153B" w14:textId="7D6DBEBE" w:rsidR="009E7E9C" w:rsidRPr="00E83262" w:rsidRDefault="009E7E9C" w:rsidP="009E7E9C">
            <w:pPr>
              <w:spacing w:line="280" w:lineRule="exact"/>
              <w:rPr>
                <w:rFonts w:ascii="Arial" w:eastAsia="微软雅黑" w:hAnsi="Arial" w:cs="Arial"/>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tcPr>
          <w:p w14:paraId="7A9D277C" w14:textId="55DF9541" w:rsidR="009E7E9C" w:rsidRPr="00E83262" w:rsidRDefault="009E7E9C" w:rsidP="009E7E9C">
            <w:pPr>
              <w:spacing w:line="280" w:lineRule="exact"/>
              <w:jc w:val="center"/>
              <w:rPr>
                <w:rFonts w:ascii="Arial" w:eastAsia="微软雅黑" w:hAnsi="Arial" w:cs="Arial"/>
                <w:color w:val="000000"/>
                <w:sz w:val="18"/>
                <w:szCs w:val="18"/>
              </w:rPr>
            </w:pPr>
          </w:p>
        </w:tc>
        <w:tc>
          <w:tcPr>
            <w:tcW w:w="507" w:type="dxa"/>
            <w:tcBorders>
              <w:top w:val="nil"/>
              <w:left w:val="nil"/>
              <w:bottom w:val="single" w:sz="4" w:space="0" w:color="auto"/>
              <w:right w:val="single" w:sz="4" w:space="0" w:color="auto"/>
            </w:tcBorders>
            <w:shd w:val="clear" w:color="000000" w:fill="FFFFFF"/>
            <w:vAlign w:val="center"/>
          </w:tcPr>
          <w:p w14:paraId="7A00C2F2" w14:textId="5040829D" w:rsidR="009E7E9C" w:rsidRPr="00E83262" w:rsidRDefault="009E7E9C" w:rsidP="009E7E9C">
            <w:pPr>
              <w:spacing w:line="280" w:lineRule="exact"/>
              <w:jc w:val="center"/>
              <w:rPr>
                <w:rFonts w:ascii="Arial" w:eastAsia="微软雅黑" w:hAnsi="Arial" w:cs="Arial"/>
                <w:color w:val="000000"/>
                <w:sz w:val="18"/>
                <w:szCs w:val="18"/>
              </w:rPr>
            </w:pPr>
          </w:p>
        </w:tc>
        <w:tc>
          <w:tcPr>
            <w:tcW w:w="933" w:type="dxa"/>
            <w:tcBorders>
              <w:top w:val="nil"/>
              <w:left w:val="nil"/>
              <w:bottom w:val="single" w:sz="4" w:space="0" w:color="auto"/>
              <w:right w:val="single" w:sz="4" w:space="0" w:color="auto"/>
            </w:tcBorders>
            <w:shd w:val="clear" w:color="000000" w:fill="FFFFFF"/>
            <w:vAlign w:val="center"/>
          </w:tcPr>
          <w:p w14:paraId="0A43A458" w14:textId="36BB733C" w:rsidR="009E7E9C" w:rsidRPr="00E83262" w:rsidRDefault="009E7E9C" w:rsidP="009E7E9C">
            <w:pPr>
              <w:spacing w:line="280" w:lineRule="exact"/>
              <w:jc w:val="right"/>
              <w:rPr>
                <w:rFonts w:ascii="Arial" w:eastAsia="微软雅黑" w:hAnsi="Arial" w:cs="Arial"/>
                <w:color w:val="000000"/>
                <w:sz w:val="18"/>
                <w:szCs w:val="18"/>
              </w:rPr>
            </w:pPr>
          </w:p>
        </w:tc>
        <w:tc>
          <w:tcPr>
            <w:tcW w:w="836" w:type="dxa"/>
            <w:tcBorders>
              <w:top w:val="nil"/>
              <w:left w:val="single" w:sz="4" w:space="0" w:color="auto"/>
              <w:bottom w:val="single" w:sz="4" w:space="0" w:color="auto"/>
              <w:right w:val="single" w:sz="4" w:space="0" w:color="auto"/>
            </w:tcBorders>
            <w:shd w:val="clear" w:color="000000" w:fill="FFFFFF"/>
            <w:vAlign w:val="center"/>
          </w:tcPr>
          <w:p w14:paraId="60048322" w14:textId="62DF9747" w:rsidR="009E7E9C" w:rsidRPr="00E83262" w:rsidRDefault="009E7E9C" w:rsidP="009E7E9C">
            <w:pPr>
              <w:spacing w:line="280" w:lineRule="exact"/>
              <w:jc w:val="right"/>
              <w:rPr>
                <w:rFonts w:ascii="Arial" w:eastAsia="微软雅黑" w:hAnsi="Arial" w:cs="Arial"/>
                <w:color w:val="000000"/>
                <w:sz w:val="18"/>
                <w:szCs w:val="18"/>
              </w:rPr>
            </w:pPr>
          </w:p>
        </w:tc>
        <w:tc>
          <w:tcPr>
            <w:tcW w:w="1265" w:type="dxa"/>
            <w:tcBorders>
              <w:top w:val="nil"/>
              <w:left w:val="nil"/>
              <w:bottom w:val="single" w:sz="4" w:space="0" w:color="auto"/>
              <w:right w:val="single" w:sz="4" w:space="0" w:color="auto"/>
            </w:tcBorders>
            <w:shd w:val="clear" w:color="000000" w:fill="FFFFFF"/>
            <w:vAlign w:val="center"/>
          </w:tcPr>
          <w:p w14:paraId="28278DEA" w14:textId="35ADAD56" w:rsidR="009E7E9C" w:rsidRPr="00E83262" w:rsidRDefault="009E7E9C" w:rsidP="009E7E9C">
            <w:pPr>
              <w:spacing w:line="280" w:lineRule="exact"/>
              <w:jc w:val="right"/>
              <w:rPr>
                <w:rFonts w:ascii="Arial" w:eastAsia="微软雅黑" w:hAnsi="Arial" w:cs="Arial"/>
                <w:color w:val="000000"/>
                <w:sz w:val="18"/>
                <w:szCs w:val="18"/>
              </w:rPr>
            </w:pPr>
          </w:p>
        </w:tc>
        <w:tc>
          <w:tcPr>
            <w:tcW w:w="927" w:type="dxa"/>
            <w:tcBorders>
              <w:top w:val="nil"/>
              <w:left w:val="single" w:sz="4" w:space="0" w:color="auto"/>
              <w:bottom w:val="single" w:sz="4" w:space="0" w:color="auto"/>
              <w:right w:val="single" w:sz="4" w:space="0" w:color="auto"/>
            </w:tcBorders>
            <w:shd w:val="clear" w:color="000000" w:fill="FFFFFF"/>
            <w:vAlign w:val="center"/>
          </w:tcPr>
          <w:p w14:paraId="107C0654" w14:textId="0D98B03C" w:rsidR="009E7E9C" w:rsidRPr="00E83262" w:rsidRDefault="009E7E9C" w:rsidP="009E7E9C">
            <w:pPr>
              <w:spacing w:line="280" w:lineRule="exact"/>
              <w:jc w:val="center"/>
              <w:rPr>
                <w:rFonts w:ascii="Arial" w:eastAsia="微软雅黑" w:hAnsi="Arial" w:cs="Arial"/>
                <w:color w:val="000000"/>
                <w:sz w:val="18"/>
                <w:szCs w:val="18"/>
              </w:rPr>
            </w:pPr>
          </w:p>
        </w:tc>
        <w:tc>
          <w:tcPr>
            <w:tcW w:w="1129" w:type="dxa"/>
            <w:tcBorders>
              <w:top w:val="single" w:sz="4" w:space="0" w:color="auto"/>
              <w:left w:val="nil"/>
              <w:bottom w:val="single" w:sz="4" w:space="0" w:color="auto"/>
              <w:right w:val="single" w:sz="12" w:space="0" w:color="auto"/>
            </w:tcBorders>
            <w:shd w:val="clear" w:color="000000" w:fill="FFFFFF"/>
            <w:vAlign w:val="center"/>
          </w:tcPr>
          <w:p w14:paraId="24E54536" w14:textId="48089DC0" w:rsidR="009E7E9C" w:rsidRPr="00E83262" w:rsidRDefault="009E7E9C" w:rsidP="009E7E9C">
            <w:pPr>
              <w:spacing w:line="280" w:lineRule="exact"/>
              <w:jc w:val="center"/>
              <w:rPr>
                <w:rFonts w:ascii="Arial" w:eastAsia="微软雅黑" w:hAnsi="Arial" w:cs="Arial"/>
                <w:color w:val="000000"/>
                <w:sz w:val="18"/>
                <w:szCs w:val="18"/>
              </w:rPr>
            </w:pPr>
          </w:p>
        </w:tc>
      </w:tr>
      <w:tr w:rsidR="0054751F" w:rsidRPr="00E83262" w14:paraId="170D1273" w14:textId="1756699B" w:rsidTr="009E7E9C">
        <w:trPr>
          <w:trHeight w:val="340"/>
          <w:jc w:val="center"/>
        </w:trPr>
        <w:tc>
          <w:tcPr>
            <w:tcW w:w="608" w:type="dxa"/>
            <w:tcBorders>
              <w:top w:val="single" w:sz="4" w:space="0" w:color="auto"/>
              <w:bottom w:val="single" w:sz="4" w:space="0" w:color="auto"/>
            </w:tcBorders>
            <w:vAlign w:val="center"/>
          </w:tcPr>
          <w:p w14:paraId="30CABF9D" w14:textId="77777777" w:rsidR="0054751F" w:rsidRPr="00E83262" w:rsidRDefault="0054751F" w:rsidP="0054751F">
            <w:pPr>
              <w:spacing w:line="280" w:lineRule="exact"/>
              <w:jc w:val="center"/>
              <w:rPr>
                <w:rFonts w:ascii="Arial" w:eastAsia="微软雅黑" w:hAnsi="Arial" w:cs="Arial"/>
                <w:color w:val="000000"/>
                <w:sz w:val="18"/>
                <w:szCs w:val="18"/>
              </w:rPr>
            </w:pPr>
          </w:p>
        </w:tc>
        <w:tc>
          <w:tcPr>
            <w:tcW w:w="1203" w:type="dxa"/>
            <w:tcBorders>
              <w:top w:val="single" w:sz="4" w:space="0" w:color="auto"/>
              <w:bottom w:val="single" w:sz="4" w:space="0" w:color="auto"/>
            </w:tcBorders>
            <w:vAlign w:val="center"/>
          </w:tcPr>
          <w:p w14:paraId="6D25A719" w14:textId="77777777" w:rsidR="0054751F" w:rsidRPr="00E83262" w:rsidRDefault="0054751F" w:rsidP="0054751F">
            <w:pPr>
              <w:spacing w:line="280" w:lineRule="exact"/>
              <w:jc w:val="center"/>
              <w:rPr>
                <w:rFonts w:ascii="Arial" w:eastAsia="微软雅黑" w:hAnsi="Arial" w:cs="Arial"/>
                <w:b/>
                <w:color w:val="000000"/>
                <w:sz w:val="18"/>
                <w:szCs w:val="18"/>
              </w:rPr>
            </w:pPr>
          </w:p>
        </w:tc>
        <w:tc>
          <w:tcPr>
            <w:tcW w:w="1975" w:type="dxa"/>
            <w:tcBorders>
              <w:top w:val="single" w:sz="4" w:space="0" w:color="auto"/>
              <w:bottom w:val="single" w:sz="4" w:space="0" w:color="auto"/>
            </w:tcBorders>
            <w:vAlign w:val="center"/>
          </w:tcPr>
          <w:p w14:paraId="58886BB5" w14:textId="477996D9" w:rsidR="0054751F" w:rsidRPr="00E83262" w:rsidRDefault="0054751F" w:rsidP="0054751F">
            <w:pPr>
              <w:spacing w:line="280" w:lineRule="exact"/>
              <w:jc w:val="center"/>
              <w:rPr>
                <w:rFonts w:ascii="Arial" w:eastAsia="微软雅黑" w:hAnsi="Arial" w:cs="Arial"/>
                <w:b/>
                <w:color w:val="000000"/>
                <w:sz w:val="18"/>
                <w:szCs w:val="18"/>
              </w:rPr>
            </w:pPr>
            <w:r w:rsidRPr="00E83262">
              <w:rPr>
                <w:rFonts w:ascii="Arial" w:eastAsia="微软雅黑" w:hAnsi="Arial" w:cs="Arial"/>
                <w:b/>
                <w:color w:val="000000"/>
                <w:sz w:val="18"/>
                <w:szCs w:val="18"/>
              </w:rPr>
              <w:t>合计：</w:t>
            </w:r>
          </w:p>
        </w:tc>
        <w:tc>
          <w:tcPr>
            <w:tcW w:w="808" w:type="dxa"/>
            <w:tcBorders>
              <w:top w:val="single" w:sz="4" w:space="0" w:color="auto"/>
              <w:bottom w:val="single" w:sz="4" w:space="0" w:color="auto"/>
            </w:tcBorders>
            <w:vAlign w:val="center"/>
          </w:tcPr>
          <w:p w14:paraId="0498E1E3" w14:textId="77777777" w:rsidR="0054751F" w:rsidRPr="00E83262" w:rsidRDefault="0054751F" w:rsidP="0054751F">
            <w:pPr>
              <w:spacing w:line="280" w:lineRule="exact"/>
              <w:jc w:val="center"/>
              <w:rPr>
                <w:rFonts w:ascii="Arial" w:eastAsia="微软雅黑" w:hAnsi="Arial" w:cs="Arial"/>
                <w:b/>
                <w:color w:val="000000"/>
                <w:sz w:val="18"/>
                <w:szCs w:val="18"/>
              </w:rPr>
            </w:pPr>
          </w:p>
        </w:tc>
        <w:tc>
          <w:tcPr>
            <w:tcW w:w="507" w:type="dxa"/>
            <w:tcBorders>
              <w:top w:val="single" w:sz="4" w:space="0" w:color="auto"/>
              <w:bottom w:val="single" w:sz="4" w:space="0" w:color="auto"/>
            </w:tcBorders>
            <w:vAlign w:val="center"/>
          </w:tcPr>
          <w:p w14:paraId="781E80DA" w14:textId="5F9CE47B" w:rsidR="0054751F" w:rsidRPr="00E83262" w:rsidRDefault="0054751F" w:rsidP="0054751F">
            <w:pPr>
              <w:spacing w:line="280" w:lineRule="exact"/>
              <w:jc w:val="center"/>
              <w:rPr>
                <w:rFonts w:ascii="Arial" w:eastAsia="微软雅黑" w:hAnsi="Arial" w:cs="Arial"/>
                <w:b/>
                <w:color w:val="000000"/>
                <w:sz w:val="18"/>
                <w:szCs w:val="18"/>
              </w:rPr>
            </w:pPr>
          </w:p>
        </w:tc>
        <w:tc>
          <w:tcPr>
            <w:tcW w:w="933" w:type="dxa"/>
            <w:tcBorders>
              <w:top w:val="single" w:sz="4" w:space="0" w:color="auto"/>
              <w:bottom w:val="single" w:sz="4" w:space="0" w:color="auto"/>
            </w:tcBorders>
            <w:vAlign w:val="center"/>
          </w:tcPr>
          <w:p w14:paraId="45421EA9" w14:textId="2B470BD0" w:rsidR="0054751F" w:rsidRPr="00E83262" w:rsidRDefault="0054751F" w:rsidP="0054751F">
            <w:pPr>
              <w:spacing w:line="280" w:lineRule="exact"/>
              <w:jc w:val="center"/>
              <w:rPr>
                <w:rFonts w:ascii="Arial" w:eastAsia="微软雅黑" w:hAnsi="Arial" w:cs="Arial"/>
                <w:b/>
                <w:color w:val="000000"/>
                <w:sz w:val="18"/>
                <w:szCs w:val="18"/>
              </w:rPr>
            </w:pPr>
          </w:p>
        </w:tc>
        <w:tc>
          <w:tcPr>
            <w:tcW w:w="836" w:type="dxa"/>
            <w:tcBorders>
              <w:top w:val="single" w:sz="4" w:space="0" w:color="auto"/>
              <w:bottom w:val="single" w:sz="4" w:space="0" w:color="auto"/>
            </w:tcBorders>
            <w:vAlign w:val="center"/>
          </w:tcPr>
          <w:p w14:paraId="149F0FCA" w14:textId="77777777" w:rsidR="0054751F" w:rsidRPr="00E83262" w:rsidRDefault="0054751F" w:rsidP="0054751F">
            <w:pPr>
              <w:spacing w:line="280" w:lineRule="exact"/>
              <w:jc w:val="center"/>
              <w:rPr>
                <w:rFonts w:ascii="Arial" w:eastAsia="微软雅黑" w:hAnsi="Arial" w:cs="Arial"/>
                <w:b/>
                <w:color w:val="000000"/>
                <w:sz w:val="18"/>
                <w:szCs w:val="18"/>
              </w:rPr>
            </w:pPr>
          </w:p>
        </w:tc>
        <w:tc>
          <w:tcPr>
            <w:tcW w:w="1265" w:type="dxa"/>
            <w:tcBorders>
              <w:top w:val="single" w:sz="4" w:space="0" w:color="auto"/>
              <w:bottom w:val="single" w:sz="4" w:space="0" w:color="auto"/>
            </w:tcBorders>
            <w:vAlign w:val="center"/>
          </w:tcPr>
          <w:p w14:paraId="352D7C6B" w14:textId="60BF7060" w:rsidR="0054751F" w:rsidRPr="00E83262" w:rsidRDefault="0054751F" w:rsidP="0054751F">
            <w:pPr>
              <w:spacing w:line="280" w:lineRule="exact"/>
              <w:jc w:val="center"/>
              <w:rPr>
                <w:rFonts w:ascii="Arial" w:eastAsia="微软雅黑" w:hAnsi="Arial" w:cs="Arial"/>
                <w:b/>
                <w:color w:val="000000"/>
                <w:sz w:val="18"/>
                <w:szCs w:val="18"/>
              </w:rPr>
            </w:pPr>
          </w:p>
        </w:tc>
        <w:tc>
          <w:tcPr>
            <w:tcW w:w="927" w:type="dxa"/>
            <w:tcBorders>
              <w:top w:val="single" w:sz="4" w:space="0" w:color="auto"/>
              <w:bottom w:val="single" w:sz="4" w:space="0" w:color="auto"/>
            </w:tcBorders>
            <w:vAlign w:val="center"/>
          </w:tcPr>
          <w:p w14:paraId="2D0AEC04" w14:textId="77777777" w:rsidR="0054751F" w:rsidRPr="00E83262" w:rsidRDefault="0054751F" w:rsidP="0054751F">
            <w:pPr>
              <w:spacing w:line="280" w:lineRule="exact"/>
              <w:jc w:val="center"/>
              <w:rPr>
                <w:rFonts w:ascii="Arial" w:eastAsia="微软雅黑" w:hAnsi="Arial" w:cs="Arial"/>
                <w:b/>
                <w:color w:val="000000"/>
                <w:sz w:val="18"/>
                <w:szCs w:val="18"/>
              </w:rPr>
            </w:pPr>
          </w:p>
        </w:tc>
        <w:tc>
          <w:tcPr>
            <w:tcW w:w="1129" w:type="dxa"/>
            <w:tcBorders>
              <w:top w:val="single" w:sz="4" w:space="0" w:color="auto"/>
              <w:bottom w:val="single" w:sz="4" w:space="0" w:color="auto"/>
            </w:tcBorders>
            <w:vAlign w:val="center"/>
          </w:tcPr>
          <w:p w14:paraId="691E14CE" w14:textId="77777777" w:rsidR="0054751F" w:rsidRPr="00E83262" w:rsidRDefault="0054751F" w:rsidP="0054751F">
            <w:pPr>
              <w:spacing w:line="280" w:lineRule="exact"/>
              <w:jc w:val="center"/>
              <w:rPr>
                <w:rFonts w:ascii="Arial" w:eastAsia="微软雅黑" w:hAnsi="Arial" w:cs="Arial"/>
                <w:color w:val="000000"/>
                <w:sz w:val="18"/>
                <w:szCs w:val="18"/>
              </w:rPr>
            </w:pPr>
          </w:p>
        </w:tc>
      </w:tr>
      <w:tr w:rsidR="00F84F4F" w:rsidRPr="00E83262" w14:paraId="4051D833" w14:textId="77777777" w:rsidTr="001B0769">
        <w:trPr>
          <w:trHeight w:val="340"/>
          <w:jc w:val="center"/>
        </w:trPr>
        <w:tc>
          <w:tcPr>
            <w:tcW w:w="10191" w:type="dxa"/>
            <w:gridSpan w:val="10"/>
            <w:tcBorders>
              <w:top w:val="single" w:sz="4" w:space="0" w:color="auto"/>
              <w:bottom w:val="single" w:sz="4" w:space="0" w:color="auto"/>
            </w:tcBorders>
            <w:vAlign w:val="center"/>
          </w:tcPr>
          <w:p w14:paraId="2BAA537E" w14:textId="37EC451E" w:rsidR="00F84F4F" w:rsidRPr="00E83262" w:rsidRDefault="00F84F4F" w:rsidP="00520BF8">
            <w:pPr>
              <w:spacing w:line="280" w:lineRule="exact"/>
              <w:rPr>
                <w:rFonts w:ascii="Arial" w:eastAsia="微软雅黑" w:hAnsi="Arial" w:cs="Arial"/>
                <w:b/>
                <w:color w:val="000000"/>
                <w:sz w:val="18"/>
                <w:szCs w:val="18"/>
              </w:rPr>
            </w:pPr>
            <w:r w:rsidRPr="00E83262">
              <w:rPr>
                <w:rFonts w:ascii="Arial" w:eastAsia="微软雅黑" w:hAnsi="Arial" w:cs="Arial" w:hint="eastAsia"/>
                <w:b/>
                <w:color w:val="000000"/>
                <w:sz w:val="18"/>
                <w:szCs w:val="18"/>
              </w:rPr>
              <w:lastRenderedPageBreak/>
              <w:t>特别</w:t>
            </w:r>
            <w:r w:rsidRPr="00E83262">
              <w:rPr>
                <w:rFonts w:ascii="Arial" w:eastAsia="微软雅黑" w:hAnsi="Arial" w:cs="Arial"/>
                <w:b/>
                <w:color w:val="000000"/>
                <w:sz w:val="18"/>
                <w:szCs w:val="18"/>
              </w:rPr>
              <w:t>说明：</w:t>
            </w:r>
          </w:p>
        </w:tc>
      </w:tr>
      <w:tr w:rsidR="0054751F" w:rsidRPr="00E83262" w14:paraId="024F40EC" w14:textId="3F153582" w:rsidTr="009E7E9C">
        <w:trPr>
          <w:trHeight w:val="340"/>
          <w:jc w:val="center"/>
        </w:trPr>
        <w:tc>
          <w:tcPr>
            <w:tcW w:w="1811" w:type="dxa"/>
            <w:gridSpan w:val="2"/>
            <w:tcBorders>
              <w:top w:val="single" w:sz="4" w:space="0" w:color="auto"/>
              <w:bottom w:val="single" w:sz="4" w:space="0" w:color="auto"/>
            </w:tcBorders>
            <w:shd w:val="clear" w:color="auto" w:fill="D9D9D9"/>
            <w:vAlign w:val="center"/>
          </w:tcPr>
          <w:p w14:paraId="5C213638" w14:textId="77777777" w:rsidR="0054751F" w:rsidRPr="00E83262" w:rsidRDefault="0054751F" w:rsidP="0054751F">
            <w:pPr>
              <w:spacing w:line="280" w:lineRule="exact"/>
              <w:jc w:val="center"/>
              <w:rPr>
                <w:rFonts w:ascii="微软雅黑" w:eastAsia="微软雅黑" w:hAnsi="微软雅黑"/>
                <w:color w:val="000000"/>
                <w:szCs w:val="21"/>
              </w:rPr>
            </w:pPr>
            <w:r w:rsidRPr="00E83262">
              <w:rPr>
                <w:rFonts w:ascii="微软雅黑" w:eastAsia="微软雅黑" w:hAnsi="微软雅黑" w:hint="eastAsia"/>
                <w:color w:val="000000"/>
                <w:szCs w:val="21"/>
              </w:rPr>
              <w:t>费用</w:t>
            </w:r>
            <w:r w:rsidRPr="00E83262">
              <w:rPr>
                <w:rFonts w:ascii="微软雅黑" w:eastAsia="微软雅黑" w:hAnsi="微软雅黑"/>
                <w:color w:val="000000"/>
                <w:szCs w:val="21"/>
              </w:rPr>
              <w:t>名称</w:t>
            </w:r>
          </w:p>
        </w:tc>
        <w:tc>
          <w:tcPr>
            <w:tcW w:w="1975" w:type="dxa"/>
            <w:tcBorders>
              <w:top w:val="single" w:sz="4" w:space="0" w:color="auto"/>
              <w:bottom w:val="single" w:sz="4" w:space="0" w:color="auto"/>
            </w:tcBorders>
            <w:shd w:val="clear" w:color="auto" w:fill="D9D9D9"/>
            <w:vAlign w:val="center"/>
          </w:tcPr>
          <w:p w14:paraId="0129DFEF" w14:textId="77777777" w:rsidR="0054751F" w:rsidRPr="00E83262" w:rsidRDefault="0054751F" w:rsidP="0054751F">
            <w:pPr>
              <w:spacing w:line="280" w:lineRule="exact"/>
              <w:jc w:val="center"/>
              <w:rPr>
                <w:rFonts w:ascii="微软雅黑" w:eastAsia="微软雅黑" w:hAnsi="微软雅黑"/>
                <w:color w:val="000000"/>
                <w:szCs w:val="21"/>
              </w:rPr>
            </w:pPr>
            <w:r w:rsidRPr="00E83262">
              <w:rPr>
                <w:rFonts w:ascii="微软雅黑" w:eastAsia="微软雅黑" w:hAnsi="微软雅黑" w:hint="eastAsia"/>
                <w:color w:val="000000"/>
                <w:szCs w:val="21"/>
              </w:rPr>
              <w:t>税率</w:t>
            </w:r>
          </w:p>
        </w:tc>
        <w:tc>
          <w:tcPr>
            <w:tcW w:w="1315" w:type="dxa"/>
            <w:gridSpan w:val="2"/>
            <w:tcBorders>
              <w:top w:val="single" w:sz="4" w:space="0" w:color="auto"/>
              <w:bottom w:val="single" w:sz="4" w:space="0" w:color="auto"/>
            </w:tcBorders>
            <w:shd w:val="clear" w:color="auto" w:fill="D9D9D9"/>
            <w:vAlign w:val="center"/>
          </w:tcPr>
          <w:p w14:paraId="3E808248" w14:textId="77777777" w:rsidR="0054751F" w:rsidRPr="00E83262" w:rsidRDefault="0054751F" w:rsidP="0054751F">
            <w:pPr>
              <w:spacing w:line="280" w:lineRule="exact"/>
              <w:jc w:val="center"/>
              <w:rPr>
                <w:rFonts w:ascii="微软雅黑" w:eastAsia="微软雅黑" w:hAnsi="微软雅黑"/>
                <w:szCs w:val="21"/>
              </w:rPr>
            </w:pPr>
            <w:r w:rsidRPr="00E83262">
              <w:rPr>
                <w:rFonts w:ascii="微软雅黑" w:eastAsia="微软雅黑" w:hAnsi="微软雅黑" w:hint="eastAsia"/>
                <w:color w:val="000000"/>
                <w:szCs w:val="21"/>
              </w:rPr>
              <w:t>税额（元</w:t>
            </w:r>
            <w:r w:rsidRPr="00E83262">
              <w:rPr>
                <w:rFonts w:ascii="微软雅黑" w:eastAsia="微软雅黑" w:hAnsi="微软雅黑"/>
                <w:color w:val="000000"/>
                <w:szCs w:val="21"/>
              </w:rPr>
              <w:t>）</w:t>
            </w:r>
          </w:p>
        </w:tc>
        <w:tc>
          <w:tcPr>
            <w:tcW w:w="1769" w:type="dxa"/>
            <w:gridSpan w:val="2"/>
            <w:tcBorders>
              <w:top w:val="single" w:sz="4" w:space="0" w:color="auto"/>
              <w:bottom w:val="single" w:sz="4" w:space="0" w:color="auto"/>
            </w:tcBorders>
            <w:shd w:val="clear" w:color="auto" w:fill="D9D9D9"/>
            <w:vAlign w:val="center"/>
          </w:tcPr>
          <w:p w14:paraId="6312CF4F" w14:textId="60B48CDB" w:rsidR="0054751F" w:rsidRPr="00E83262" w:rsidRDefault="0054751F" w:rsidP="0054751F">
            <w:pPr>
              <w:spacing w:line="280" w:lineRule="exact"/>
              <w:jc w:val="center"/>
              <w:rPr>
                <w:rFonts w:ascii="微软雅黑" w:eastAsia="微软雅黑" w:hAnsi="微软雅黑"/>
                <w:szCs w:val="21"/>
              </w:rPr>
            </w:pPr>
            <w:r w:rsidRPr="00E83262">
              <w:rPr>
                <w:rFonts w:ascii="微软雅黑" w:eastAsia="微软雅黑" w:hAnsi="微软雅黑" w:hint="eastAsia"/>
                <w:szCs w:val="21"/>
              </w:rPr>
              <w:t>不含税额</w:t>
            </w:r>
            <w:r w:rsidRPr="00E83262">
              <w:rPr>
                <w:rFonts w:ascii="微软雅黑" w:eastAsia="微软雅黑" w:hAnsi="微软雅黑" w:hint="eastAsia"/>
                <w:color w:val="000000"/>
                <w:szCs w:val="21"/>
              </w:rPr>
              <w:t>（元</w:t>
            </w:r>
            <w:r w:rsidRPr="00E83262">
              <w:rPr>
                <w:rFonts w:ascii="微软雅黑" w:eastAsia="微软雅黑" w:hAnsi="微软雅黑"/>
                <w:color w:val="000000"/>
                <w:szCs w:val="21"/>
              </w:rPr>
              <w:t>）</w:t>
            </w:r>
          </w:p>
        </w:tc>
        <w:tc>
          <w:tcPr>
            <w:tcW w:w="3321" w:type="dxa"/>
            <w:gridSpan w:val="3"/>
            <w:tcBorders>
              <w:top w:val="single" w:sz="4" w:space="0" w:color="auto"/>
              <w:bottom w:val="single" w:sz="4" w:space="0" w:color="auto"/>
            </w:tcBorders>
            <w:shd w:val="clear" w:color="auto" w:fill="D9D9D9"/>
            <w:vAlign w:val="center"/>
          </w:tcPr>
          <w:p w14:paraId="2BB2A2CE" w14:textId="5CE72578" w:rsidR="0054751F" w:rsidRPr="00E83262" w:rsidRDefault="0054751F" w:rsidP="0054751F">
            <w:pPr>
              <w:spacing w:line="280" w:lineRule="exact"/>
              <w:jc w:val="center"/>
              <w:rPr>
                <w:rFonts w:ascii="微软雅黑" w:eastAsia="微软雅黑" w:hAnsi="微软雅黑"/>
                <w:szCs w:val="21"/>
              </w:rPr>
            </w:pPr>
            <w:r w:rsidRPr="00E83262">
              <w:rPr>
                <w:rFonts w:ascii="微软雅黑" w:eastAsia="微软雅黑" w:hAnsi="微软雅黑"/>
                <w:szCs w:val="21"/>
              </w:rPr>
              <w:t>合计</w:t>
            </w:r>
            <w:r w:rsidRPr="00E83262">
              <w:rPr>
                <w:rFonts w:ascii="微软雅黑" w:eastAsia="微软雅黑" w:hAnsi="微软雅黑" w:hint="eastAsia"/>
                <w:szCs w:val="21"/>
              </w:rPr>
              <w:t>（元</w:t>
            </w:r>
            <w:r w:rsidRPr="00E83262">
              <w:rPr>
                <w:rFonts w:ascii="微软雅黑" w:eastAsia="微软雅黑" w:hAnsi="微软雅黑"/>
                <w:szCs w:val="21"/>
              </w:rPr>
              <w:t>）</w:t>
            </w:r>
          </w:p>
        </w:tc>
      </w:tr>
      <w:tr w:rsidR="0054751F" w:rsidRPr="00E83262" w14:paraId="423927B8" w14:textId="3BC8A138" w:rsidTr="009E7E9C">
        <w:trPr>
          <w:trHeight w:val="340"/>
          <w:jc w:val="center"/>
        </w:trPr>
        <w:tc>
          <w:tcPr>
            <w:tcW w:w="1811" w:type="dxa"/>
            <w:gridSpan w:val="2"/>
            <w:tcBorders>
              <w:top w:val="single" w:sz="4" w:space="0" w:color="auto"/>
              <w:bottom w:val="single" w:sz="4" w:space="0" w:color="auto"/>
            </w:tcBorders>
            <w:vAlign w:val="center"/>
          </w:tcPr>
          <w:p w14:paraId="51CFAB1C" w14:textId="77777777" w:rsidR="0054751F" w:rsidRPr="00E83262" w:rsidRDefault="0054751F" w:rsidP="0054751F">
            <w:pPr>
              <w:spacing w:line="280" w:lineRule="exact"/>
              <w:jc w:val="center"/>
              <w:rPr>
                <w:rFonts w:ascii="微软雅黑" w:eastAsia="微软雅黑" w:hAnsi="微软雅黑"/>
                <w:color w:val="000000"/>
                <w:szCs w:val="21"/>
              </w:rPr>
            </w:pPr>
            <w:r w:rsidRPr="00E83262">
              <w:rPr>
                <w:rFonts w:ascii="微软雅黑" w:eastAsia="微软雅黑" w:hAnsi="微软雅黑" w:hint="eastAsia"/>
                <w:color w:val="000000"/>
                <w:szCs w:val="21"/>
              </w:rPr>
              <w:t>物料价格小计</w:t>
            </w:r>
          </w:p>
        </w:tc>
        <w:tc>
          <w:tcPr>
            <w:tcW w:w="1975" w:type="dxa"/>
            <w:tcBorders>
              <w:top w:val="single" w:sz="4" w:space="0" w:color="auto"/>
              <w:bottom w:val="single" w:sz="4" w:space="0" w:color="auto"/>
            </w:tcBorders>
            <w:vAlign w:val="center"/>
          </w:tcPr>
          <w:p w14:paraId="26E42F95" w14:textId="77777777" w:rsidR="0054751F" w:rsidRPr="00E83262" w:rsidRDefault="0054751F" w:rsidP="0054751F">
            <w:pPr>
              <w:spacing w:line="280" w:lineRule="exact"/>
              <w:jc w:val="center"/>
              <w:rPr>
                <w:rFonts w:ascii="微软雅黑" w:eastAsia="微软雅黑" w:hAnsi="微软雅黑"/>
                <w:b/>
                <w:color w:val="000000"/>
                <w:sz w:val="18"/>
                <w:szCs w:val="18"/>
              </w:rPr>
            </w:pPr>
            <w:r w:rsidRPr="00E83262">
              <w:rPr>
                <w:rFonts w:ascii="微软雅黑" w:eastAsia="微软雅黑" w:hAnsi="微软雅黑" w:hint="eastAsia"/>
                <w:b/>
                <w:color w:val="000000"/>
                <w:sz w:val="18"/>
                <w:szCs w:val="18"/>
              </w:rPr>
              <w:t>13%</w:t>
            </w:r>
          </w:p>
        </w:tc>
        <w:tc>
          <w:tcPr>
            <w:tcW w:w="1315" w:type="dxa"/>
            <w:gridSpan w:val="2"/>
            <w:tcBorders>
              <w:top w:val="single" w:sz="4" w:space="0" w:color="auto"/>
              <w:bottom w:val="single" w:sz="4" w:space="0" w:color="auto"/>
            </w:tcBorders>
            <w:vAlign w:val="center"/>
          </w:tcPr>
          <w:p w14:paraId="1B023BE0" w14:textId="68637E0D" w:rsidR="0054751F" w:rsidRPr="00E83262" w:rsidRDefault="0054751F" w:rsidP="0054751F">
            <w:pPr>
              <w:spacing w:line="280" w:lineRule="exact"/>
              <w:jc w:val="center"/>
              <w:rPr>
                <w:rFonts w:ascii="微软雅黑" w:eastAsia="微软雅黑" w:hAnsi="微软雅黑"/>
                <w:b/>
                <w:color w:val="000000"/>
                <w:sz w:val="18"/>
                <w:szCs w:val="18"/>
              </w:rPr>
            </w:pPr>
          </w:p>
        </w:tc>
        <w:tc>
          <w:tcPr>
            <w:tcW w:w="1769" w:type="dxa"/>
            <w:gridSpan w:val="2"/>
            <w:tcBorders>
              <w:top w:val="single" w:sz="4" w:space="0" w:color="auto"/>
              <w:bottom w:val="single" w:sz="4" w:space="0" w:color="auto"/>
            </w:tcBorders>
            <w:vAlign w:val="center"/>
          </w:tcPr>
          <w:p w14:paraId="3FBFC48F" w14:textId="6013885F" w:rsidR="0054751F" w:rsidRPr="00E83262" w:rsidRDefault="0054751F" w:rsidP="0054751F">
            <w:pPr>
              <w:spacing w:line="280" w:lineRule="exact"/>
              <w:jc w:val="center"/>
              <w:rPr>
                <w:rFonts w:ascii="微软雅黑" w:eastAsia="微软雅黑" w:hAnsi="微软雅黑"/>
                <w:b/>
                <w:sz w:val="18"/>
                <w:szCs w:val="18"/>
              </w:rPr>
            </w:pPr>
          </w:p>
        </w:tc>
        <w:tc>
          <w:tcPr>
            <w:tcW w:w="3321" w:type="dxa"/>
            <w:gridSpan w:val="3"/>
            <w:tcBorders>
              <w:top w:val="single" w:sz="4" w:space="0" w:color="auto"/>
              <w:bottom w:val="single" w:sz="4" w:space="0" w:color="auto"/>
            </w:tcBorders>
            <w:vAlign w:val="center"/>
          </w:tcPr>
          <w:p w14:paraId="1ADDBE08" w14:textId="3DCC422D" w:rsidR="0054751F" w:rsidRPr="00E83262" w:rsidRDefault="0054751F" w:rsidP="0054751F">
            <w:pPr>
              <w:spacing w:line="280" w:lineRule="exact"/>
              <w:jc w:val="center"/>
              <w:rPr>
                <w:rFonts w:ascii="微软雅黑" w:eastAsia="微软雅黑" w:hAnsi="微软雅黑"/>
                <w:b/>
                <w:sz w:val="18"/>
                <w:szCs w:val="18"/>
              </w:rPr>
            </w:pPr>
          </w:p>
        </w:tc>
      </w:tr>
      <w:tr w:rsidR="0054751F" w:rsidRPr="00E83262" w14:paraId="0B7F209D" w14:textId="748F7398" w:rsidTr="009E7E9C">
        <w:trPr>
          <w:trHeight w:val="340"/>
          <w:jc w:val="center"/>
        </w:trPr>
        <w:tc>
          <w:tcPr>
            <w:tcW w:w="1811" w:type="dxa"/>
            <w:gridSpan w:val="2"/>
            <w:tcBorders>
              <w:top w:val="single" w:sz="4" w:space="0" w:color="auto"/>
              <w:bottom w:val="single" w:sz="4" w:space="0" w:color="auto"/>
            </w:tcBorders>
            <w:vAlign w:val="center"/>
          </w:tcPr>
          <w:p w14:paraId="2D95EC14" w14:textId="77777777" w:rsidR="0054751F" w:rsidRPr="00E83262" w:rsidRDefault="0054751F" w:rsidP="0054751F">
            <w:pPr>
              <w:spacing w:line="280" w:lineRule="exact"/>
              <w:jc w:val="center"/>
              <w:rPr>
                <w:rFonts w:ascii="微软雅黑" w:eastAsia="微软雅黑" w:hAnsi="微软雅黑"/>
                <w:color w:val="000000"/>
                <w:szCs w:val="21"/>
              </w:rPr>
            </w:pPr>
            <w:r w:rsidRPr="00E83262">
              <w:rPr>
                <w:rFonts w:ascii="微软雅黑" w:eastAsia="微软雅黑" w:hAnsi="微软雅黑" w:hint="eastAsia"/>
                <w:color w:val="000000"/>
                <w:szCs w:val="21"/>
              </w:rPr>
              <w:t>运输费</w:t>
            </w:r>
          </w:p>
        </w:tc>
        <w:tc>
          <w:tcPr>
            <w:tcW w:w="1975" w:type="dxa"/>
            <w:tcBorders>
              <w:top w:val="single" w:sz="4" w:space="0" w:color="auto"/>
              <w:bottom w:val="single" w:sz="4" w:space="0" w:color="auto"/>
            </w:tcBorders>
            <w:vAlign w:val="center"/>
          </w:tcPr>
          <w:p w14:paraId="6B8E7508" w14:textId="77777777" w:rsidR="0054751F" w:rsidRPr="00E83262" w:rsidRDefault="0054751F" w:rsidP="0054751F">
            <w:pPr>
              <w:spacing w:line="280" w:lineRule="exact"/>
              <w:jc w:val="center"/>
              <w:rPr>
                <w:rFonts w:ascii="微软雅黑" w:eastAsia="微软雅黑" w:hAnsi="微软雅黑"/>
                <w:b/>
                <w:color w:val="000000"/>
                <w:szCs w:val="21"/>
              </w:rPr>
            </w:pPr>
            <w:r w:rsidRPr="00E83262">
              <w:rPr>
                <w:rFonts w:ascii="微软雅黑" w:eastAsia="微软雅黑" w:hAnsi="微软雅黑" w:hint="eastAsia"/>
                <w:b/>
                <w:color w:val="000000"/>
                <w:szCs w:val="21"/>
              </w:rPr>
              <w:t>/</w:t>
            </w:r>
          </w:p>
        </w:tc>
        <w:tc>
          <w:tcPr>
            <w:tcW w:w="1315" w:type="dxa"/>
            <w:gridSpan w:val="2"/>
            <w:tcBorders>
              <w:top w:val="single" w:sz="4" w:space="0" w:color="auto"/>
              <w:bottom w:val="single" w:sz="4" w:space="0" w:color="auto"/>
            </w:tcBorders>
            <w:vAlign w:val="center"/>
          </w:tcPr>
          <w:p w14:paraId="532CB5D5" w14:textId="77777777" w:rsidR="0054751F" w:rsidRPr="00E83262" w:rsidRDefault="0054751F" w:rsidP="0054751F">
            <w:pPr>
              <w:spacing w:line="280" w:lineRule="exact"/>
              <w:jc w:val="center"/>
              <w:rPr>
                <w:rFonts w:ascii="微软雅黑" w:eastAsia="微软雅黑" w:hAnsi="微软雅黑"/>
                <w:b/>
                <w:color w:val="000000"/>
                <w:szCs w:val="21"/>
              </w:rPr>
            </w:pPr>
            <w:r w:rsidRPr="00E83262">
              <w:rPr>
                <w:rFonts w:ascii="微软雅黑" w:eastAsia="微软雅黑" w:hAnsi="微软雅黑" w:hint="eastAsia"/>
                <w:b/>
                <w:color w:val="000000"/>
                <w:szCs w:val="21"/>
              </w:rPr>
              <w:t>/</w:t>
            </w:r>
          </w:p>
        </w:tc>
        <w:tc>
          <w:tcPr>
            <w:tcW w:w="1769" w:type="dxa"/>
            <w:gridSpan w:val="2"/>
            <w:tcBorders>
              <w:top w:val="single" w:sz="4" w:space="0" w:color="auto"/>
              <w:bottom w:val="single" w:sz="4" w:space="0" w:color="auto"/>
            </w:tcBorders>
            <w:vAlign w:val="center"/>
          </w:tcPr>
          <w:p w14:paraId="75488504" w14:textId="77777777" w:rsidR="0054751F" w:rsidRPr="00E83262" w:rsidRDefault="0054751F" w:rsidP="0054751F">
            <w:pPr>
              <w:spacing w:line="280" w:lineRule="exact"/>
              <w:jc w:val="center"/>
              <w:rPr>
                <w:rFonts w:ascii="微软雅黑" w:eastAsia="微软雅黑" w:hAnsi="微软雅黑"/>
                <w:b/>
                <w:szCs w:val="21"/>
              </w:rPr>
            </w:pPr>
            <w:r w:rsidRPr="00E83262">
              <w:rPr>
                <w:rFonts w:ascii="微软雅黑" w:eastAsia="微软雅黑" w:hAnsi="微软雅黑" w:hint="eastAsia"/>
                <w:b/>
                <w:szCs w:val="21"/>
              </w:rPr>
              <w:t>/</w:t>
            </w:r>
          </w:p>
        </w:tc>
        <w:tc>
          <w:tcPr>
            <w:tcW w:w="3321" w:type="dxa"/>
            <w:gridSpan w:val="3"/>
            <w:tcBorders>
              <w:top w:val="single" w:sz="4" w:space="0" w:color="auto"/>
              <w:bottom w:val="single" w:sz="4" w:space="0" w:color="auto"/>
            </w:tcBorders>
            <w:vAlign w:val="center"/>
          </w:tcPr>
          <w:p w14:paraId="3E52850E" w14:textId="4888436D" w:rsidR="0054751F" w:rsidRPr="00E83262" w:rsidRDefault="0054751F" w:rsidP="0054751F">
            <w:pPr>
              <w:spacing w:line="280" w:lineRule="exact"/>
              <w:jc w:val="center"/>
              <w:rPr>
                <w:rFonts w:ascii="微软雅黑" w:eastAsia="微软雅黑" w:hAnsi="微软雅黑"/>
                <w:b/>
                <w:szCs w:val="21"/>
              </w:rPr>
            </w:pPr>
            <w:r w:rsidRPr="00E83262">
              <w:rPr>
                <w:rFonts w:ascii="微软雅黑" w:eastAsia="微软雅黑" w:hAnsi="微软雅黑" w:hint="eastAsia"/>
                <w:b/>
                <w:szCs w:val="21"/>
              </w:rPr>
              <w:t>含运费</w:t>
            </w:r>
          </w:p>
        </w:tc>
      </w:tr>
      <w:tr w:rsidR="0054751F" w:rsidRPr="00E83262" w14:paraId="2E2FFEE4" w14:textId="0DB080C8" w:rsidTr="009E7E9C">
        <w:trPr>
          <w:trHeight w:val="340"/>
          <w:jc w:val="center"/>
        </w:trPr>
        <w:tc>
          <w:tcPr>
            <w:tcW w:w="1811" w:type="dxa"/>
            <w:gridSpan w:val="2"/>
            <w:tcBorders>
              <w:top w:val="single" w:sz="4" w:space="0" w:color="auto"/>
              <w:bottom w:val="single" w:sz="4" w:space="0" w:color="auto"/>
            </w:tcBorders>
            <w:vAlign w:val="center"/>
          </w:tcPr>
          <w:p w14:paraId="54DC5744" w14:textId="77777777" w:rsidR="0054751F" w:rsidRPr="00E83262" w:rsidRDefault="0054751F" w:rsidP="0054751F">
            <w:pPr>
              <w:spacing w:line="280" w:lineRule="exact"/>
              <w:jc w:val="center"/>
              <w:rPr>
                <w:rFonts w:ascii="微软雅黑" w:eastAsia="微软雅黑" w:hAnsi="微软雅黑"/>
                <w:color w:val="000000"/>
                <w:szCs w:val="21"/>
              </w:rPr>
            </w:pPr>
            <w:r w:rsidRPr="00E83262">
              <w:rPr>
                <w:rFonts w:ascii="微软雅黑" w:eastAsia="微软雅黑" w:hAnsi="微软雅黑" w:hint="eastAsia"/>
                <w:color w:val="000000"/>
                <w:szCs w:val="21"/>
              </w:rPr>
              <w:t>包装或其他费用</w:t>
            </w:r>
          </w:p>
        </w:tc>
        <w:tc>
          <w:tcPr>
            <w:tcW w:w="1975" w:type="dxa"/>
            <w:tcBorders>
              <w:top w:val="single" w:sz="4" w:space="0" w:color="auto"/>
              <w:bottom w:val="single" w:sz="4" w:space="0" w:color="auto"/>
            </w:tcBorders>
            <w:vAlign w:val="center"/>
          </w:tcPr>
          <w:p w14:paraId="240CA82B" w14:textId="77777777" w:rsidR="0054751F" w:rsidRPr="00E83262" w:rsidRDefault="0054751F" w:rsidP="0054751F">
            <w:pPr>
              <w:spacing w:line="280" w:lineRule="exact"/>
              <w:jc w:val="center"/>
              <w:rPr>
                <w:rFonts w:ascii="微软雅黑" w:eastAsia="微软雅黑" w:hAnsi="微软雅黑"/>
                <w:b/>
                <w:color w:val="000000"/>
                <w:szCs w:val="21"/>
              </w:rPr>
            </w:pPr>
            <w:r w:rsidRPr="00E83262">
              <w:rPr>
                <w:rFonts w:ascii="微软雅黑" w:eastAsia="微软雅黑" w:hAnsi="微软雅黑" w:hint="eastAsia"/>
                <w:b/>
                <w:color w:val="000000"/>
                <w:szCs w:val="21"/>
              </w:rPr>
              <w:t>/</w:t>
            </w:r>
          </w:p>
        </w:tc>
        <w:tc>
          <w:tcPr>
            <w:tcW w:w="1315" w:type="dxa"/>
            <w:gridSpan w:val="2"/>
            <w:tcBorders>
              <w:top w:val="single" w:sz="4" w:space="0" w:color="auto"/>
              <w:bottom w:val="single" w:sz="4" w:space="0" w:color="auto"/>
            </w:tcBorders>
            <w:vAlign w:val="center"/>
          </w:tcPr>
          <w:p w14:paraId="149C32A5" w14:textId="77777777" w:rsidR="0054751F" w:rsidRPr="00E83262" w:rsidRDefault="0054751F" w:rsidP="0054751F">
            <w:pPr>
              <w:spacing w:line="280" w:lineRule="exact"/>
              <w:jc w:val="center"/>
              <w:rPr>
                <w:rFonts w:ascii="微软雅黑" w:eastAsia="微软雅黑" w:hAnsi="微软雅黑"/>
                <w:b/>
                <w:color w:val="000000"/>
                <w:szCs w:val="21"/>
              </w:rPr>
            </w:pPr>
            <w:r w:rsidRPr="00E83262">
              <w:rPr>
                <w:rFonts w:ascii="微软雅黑" w:eastAsia="微软雅黑" w:hAnsi="微软雅黑" w:hint="eastAsia"/>
                <w:b/>
                <w:color w:val="000000"/>
                <w:szCs w:val="21"/>
              </w:rPr>
              <w:t>/</w:t>
            </w:r>
          </w:p>
        </w:tc>
        <w:tc>
          <w:tcPr>
            <w:tcW w:w="1769" w:type="dxa"/>
            <w:gridSpan w:val="2"/>
            <w:tcBorders>
              <w:top w:val="single" w:sz="4" w:space="0" w:color="auto"/>
              <w:bottom w:val="single" w:sz="4" w:space="0" w:color="auto"/>
            </w:tcBorders>
            <w:vAlign w:val="center"/>
          </w:tcPr>
          <w:p w14:paraId="474FA02F" w14:textId="77777777" w:rsidR="0054751F" w:rsidRPr="00E83262" w:rsidRDefault="0054751F" w:rsidP="0054751F">
            <w:pPr>
              <w:spacing w:line="280" w:lineRule="exact"/>
              <w:jc w:val="center"/>
              <w:rPr>
                <w:rFonts w:ascii="微软雅黑" w:eastAsia="微软雅黑" w:hAnsi="微软雅黑"/>
                <w:b/>
                <w:szCs w:val="21"/>
              </w:rPr>
            </w:pPr>
            <w:r w:rsidRPr="00E83262">
              <w:rPr>
                <w:rFonts w:ascii="微软雅黑" w:eastAsia="微软雅黑" w:hAnsi="微软雅黑" w:hint="eastAsia"/>
                <w:b/>
                <w:szCs w:val="21"/>
              </w:rPr>
              <w:t>/</w:t>
            </w:r>
          </w:p>
        </w:tc>
        <w:tc>
          <w:tcPr>
            <w:tcW w:w="3321" w:type="dxa"/>
            <w:gridSpan w:val="3"/>
            <w:tcBorders>
              <w:top w:val="single" w:sz="4" w:space="0" w:color="auto"/>
              <w:bottom w:val="single" w:sz="4" w:space="0" w:color="auto"/>
            </w:tcBorders>
            <w:vAlign w:val="center"/>
          </w:tcPr>
          <w:p w14:paraId="474938B8" w14:textId="16786C38" w:rsidR="0054751F" w:rsidRPr="00E83262" w:rsidRDefault="0054751F" w:rsidP="0054751F">
            <w:pPr>
              <w:spacing w:line="280" w:lineRule="exact"/>
              <w:jc w:val="center"/>
              <w:rPr>
                <w:rFonts w:ascii="微软雅黑" w:eastAsia="微软雅黑" w:hAnsi="微软雅黑"/>
                <w:b/>
                <w:szCs w:val="21"/>
              </w:rPr>
            </w:pPr>
            <w:r w:rsidRPr="00E83262">
              <w:rPr>
                <w:rFonts w:ascii="微软雅黑" w:eastAsia="微软雅黑" w:hAnsi="微软雅黑" w:hint="eastAsia"/>
                <w:b/>
                <w:szCs w:val="21"/>
              </w:rPr>
              <w:t>含</w:t>
            </w:r>
            <w:r w:rsidRPr="00E83262">
              <w:rPr>
                <w:rFonts w:ascii="微软雅黑" w:eastAsia="微软雅黑" w:hAnsi="微软雅黑"/>
                <w:b/>
                <w:szCs w:val="21"/>
              </w:rPr>
              <w:t>包装</w:t>
            </w:r>
          </w:p>
        </w:tc>
      </w:tr>
      <w:tr w:rsidR="0054751F" w:rsidRPr="00E83262" w14:paraId="17356B63" w14:textId="6BC316F9" w:rsidTr="009E7E9C">
        <w:trPr>
          <w:trHeight w:val="340"/>
          <w:jc w:val="center"/>
        </w:trPr>
        <w:tc>
          <w:tcPr>
            <w:tcW w:w="1811" w:type="dxa"/>
            <w:gridSpan w:val="2"/>
            <w:tcBorders>
              <w:top w:val="single" w:sz="4" w:space="0" w:color="auto"/>
              <w:bottom w:val="single" w:sz="4" w:space="0" w:color="auto"/>
            </w:tcBorders>
            <w:vAlign w:val="center"/>
          </w:tcPr>
          <w:p w14:paraId="3C18706A" w14:textId="77777777" w:rsidR="0054751F" w:rsidRPr="00E83262" w:rsidRDefault="0054751F" w:rsidP="0054751F">
            <w:pPr>
              <w:spacing w:line="280" w:lineRule="exact"/>
              <w:jc w:val="center"/>
              <w:rPr>
                <w:rFonts w:ascii="微软雅黑" w:eastAsia="微软雅黑" w:hAnsi="微软雅黑"/>
                <w:color w:val="000000"/>
                <w:szCs w:val="21"/>
              </w:rPr>
            </w:pPr>
            <w:r w:rsidRPr="00E83262">
              <w:rPr>
                <w:rFonts w:ascii="微软雅黑" w:eastAsia="微软雅黑" w:hAnsi="微软雅黑" w:hint="eastAsia"/>
                <w:color w:val="000000"/>
                <w:szCs w:val="21"/>
              </w:rPr>
              <w:t>总计</w:t>
            </w:r>
          </w:p>
        </w:tc>
        <w:tc>
          <w:tcPr>
            <w:tcW w:w="1975" w:type="dxa"/>
            <w:tcBorders>
              <w:top w:val="single" w:sz="4" w:space="0" w:color="auto"/>
              <w:bottom w:val="single" w:sz="4" w:space="0" w:color="auto"/>
            </w:tcBorders>
            <w:vAlign w:val="center"/>
          </w:tcPr>
          <w:p w14:paraId="109D683B" w14:textId="598B82B3" w:rsidR="0054751F" w:rsidRPr="00E83262" w:rsidRDefault="0054751F" w:rsidP="0054751F">
            <w:pPr>
              <w:spacing w:line="280" w:lineRule="exact"/>
              <w:jc w:val="center"/>
              <w:rPr>
                <w:rFonts w:ascii="微软雅黑" w:eastAsia="微软雅黑" w:hAnsi="微软雅黑"/>
                <w:b/>
                <w:color w:val="000000"/>
                <w:szCs w:val="21"/>
              </w:rPr>
            </w:pPr>
            <w:r w:rsidRPr="00E83262">
              <w:rPr>
                <w:rFonts w:ascii="微软雅黑" w:eastAsia="微软雅黑" w:hAnsi="微软雅黑" w:hint="eastAsia"/>
                <w:b/>
                <w:color w:val="000000"/>
                <w:sz w:val="18"/>
                <w:szCs w:val="18"/>
              </w:rPr>
              <w:t>13%</w:t>
            </w:r>
          </w:p>
        </w:tc>
        <w:tc>
          <w:tcPr>
            <w:tcW w:w="1315" w:type="dxa"/>
            <w:gridSpan w:val="2"/>
            <w:tcBorders>
              <w:top w:val="single" w:sz="4" w:space="0" w:color="auto"/>
              <w:bottom w:val="single" w:sz="4" w:space="0" w:color="auto"/>
            </w:tcBorders>
            <w:vAlign w:val="center"/>
          </w:tcPr>
          <w:p w14:paraId="01B44B1F" w14:textId="383201FF" w:rsidR="0054751F" w:rsidRPr="00E83262" w:rsidRDefault="0054751F" w:rsidP="0054751F">
            <w:pPr>
              <w:spacing w:line="280" w:lineRule="exact"/>
              <w:jc w:val="center"/>
              <w:rPr>
                <w:rFonts w:ascii="微软雅黑" w:eastAsia="微软雅黑" w:hAnsi="微软雅黑"/>
                <w:b/>
                <w:color w:val="000000"/>
                <w:szCs w:val="21"/>
              </w:rPr>
            </w:pPr>
          </w:p>
        </w:tc>
        <w:tc>
          <w:tcPr>
            <w:tcW w:w="1769" w:type="dxa"/>
            <w:gridSpan w:val="2"/>
            <w:tcBorders>
              <w:top w:val="single" w:sz="4" w:space="0" w:color="auto"/>
              <w:bottom w:val="single" w:sz="4" w:space="0" w:color="auto"/>
            </w:tcBorders>
            <w:vAlign w:val="center"/>
          </w:tcPr>
          <w:p w14:paraId="7CB293C3" w14:textId="453C5FBF" w:rsidR="0054751F" w:rsidRPr="00E83262" w:rsidRDefault="0054751F" w:rsidP="0054751F">
            <w:pPr>
              <w:spacing w:line="280" w:lineRule="exact"/>
              <w:jc w:val="center"/>
              <w:rPr>
                <w:rFonts w:ascii="微软雅黑" w:eastAsia="微软雅黑" w:hAnsi="微软雅黑"/>
                <w:b/>
                <w:szCs w:val="21"/>
              </w:rPr>
            </w:pPr>
          </w:p>
        </w:tc>
        <w:tc>
          <w:tcPr>
            <w:tcW w:w="3321" w:type="dxa"/>
            <w:gridSpan w:val="3"/>
            <w:tcBorders>
              <w:top w:val="single" w:sz="4" w:space="0" w:color="auto"/>
              <w:bottom w:val="single" w:sz="4" w:space="0" w:color="auto"/>
            </w:tcBorders>
            <w:vAlign w:val="center"/>
          </w:tcPr>
          <w:p w14:paraId="36552D78" w14:textId="5B757CAA" w:rsidR="0054751F" w:rsidRPr="00E83262" w:rsidRDefault="0054751F" w:rsidP="0054751F">
            <w:pPr>
              <w:spacing w:line="280" w:lineRule="exact"/>
              <w:jc w:val="center"/>
              <w:rPr>
                <w:rFonts w:ascii="微软雅黑" w:eastAsia="微软雅黑" w:hAnsi="微软雅黑"/>
                <w:b/>
                <w:szCs w:val="21"/>
              </w:rPr>
            </w:pPr>
          </w:p>
        </w:tc>
      </w:tr>
      <w:tr w:rsidR="0054751F" w:rsidRPr="00E83262" w14:paraId="3673A0E0" w14:textId="3EB273A7" w:rsidTr="008A44F8">
        <w:trPr>
          <w:trHeight w:val="340"/>
          <w:jc w:val="center"/>
        </w:trPr>
        <w:tc>
          <w:tcPr>
            <w:tcW w:w="10191" w:type="dxa"/>
            <w:gridSpan w:val="10"/>
            <w:tcBorders>
              <w:top w:val="single" w:sz="4" w:space="0" w:color="auto"/>
              <w:bottom w:val="single" w:sz="12" w:space="0" w:color="auto"/>
            </w:tcBorders>
            <w:vAlign w:val="center"/>
          </w:tcPr>
          <w:p w14:paraId="5F0BAEA9" w14:textId="3509AA61" w:rsidR="0054751F" w:rsidRPr="00E83262" w:rsidRDefault="0054751F" w:rsidP="00520BF8">
            <w:pPr>
              <w:spacing w:line="280" w:lineRule="exact"/>
              <w:rPr>
                <w:rFonts w:ascii="微软雅黑" w:eastAsia="微软雅黑" w:hAnsi="微软雅黑"/>
                <w:szCs w:val="21"/>
              </w:rPr>
            </w:pPr>
            <w:r w:rsidRPr="00E83262">
              <w:rPr>
                <w:rFonts w:ascii="微软雅黑" w:eastAsia="微软雅黑" w:hAnsi="微软雅黑" w:hint="eastAsia"/>
                <w:color w:val="000000"/>
                <w:szCs w:val="21"/>
              </w:rPr>
              <w:t>人民币大写(</w:t>
            </w:r>
            <w:r w:rsidRPr="00E83262">
              <w:rPr>
                <w:rFonts w:ascii="微软雅黑" w:eastAsia="微软雅黑" w:hAnsi="微软雅黑"/>
                <w:color w:val="000000"/>
                <w:szCs w:val="21"/>
              </w:rPr>
              <w:t>增值税专用发票</w:t>
            </w:r>
            <w:r w:rsidRPr="00E83262">
              <w:rPr>
                <w:rFonts w:ascii="微软雅黑" w:eastAsia="微软雅黑" w:hAnsi="微软雅黑" w:hint="eastAsia"/>
                <w:color w:val="000000"/>
                <w:szCs w:val="21"/>
              </w:rPr>
              <w:t xml:space="preserve">)： </w:t>
            </w:r>
          </w:p>
        </w:tc>
      </w:tr>
    </w:tbl>
    <w:p w14:paraId="3D92379D" w14:textId="6F48DA5F" w:rsidR="003B4B33" w:rsidRPr="00E83262" w:rsidRDefault="007140BD" w:rsidP="00AC5764">
      <w:pPr>
        <w:widowControl/>
        <w:spacing w:line="312" w:lineRule="auto"/>
        <w:rPr>
          <w:rFonts w:ascii="微软雅黑" w:eastAsia="微软雅黑" w:hAnsi="微软雅黑" w:cs="宋体"/>
          <w:bCs/>
          <w:kern w:val="0"/>
          <w:szCs w:val="21"/>
        </w:rPr>
      </w:pPr>
      <w:r w:rsidRPr="00E83262">
        <w:rPr>
          <w:rFonts w:ascii="微软雅黑" w:eastAsia="微软雅黑" w:hAnsi="微软雅黑" w:cs="宋体" w:hint="eastAsia"/>
          <w:bCs/>
          <w:kern w:val="0"/>
          <w:szCs w:val="21"/>
        </w:rPr>
        <w:t>备注：</w:t>
      </w:r>
    </w:p>
    <w:p w14:paraId="2D6C5309" w14:textId="4505958D" w:rsidR="003B4B33" w:rsidRPr="00E83262" w:rsidRDefault="007140BD">
      <w:pPr>
        <w:widowControl/>
        <w:tabs>
          <w:tab w:val="left" w:pos="0"/>
        </w:tabs>
        <w:adjustRightInd w:val="0"/>
        <w:snapToGrid w:val="0"/>
        <w:spacing w:line="312" w:lineRule="auto"/>
        <w:ind w:firstLineChars="200" w:firstLine="420"/>
        <w:rPr>
          <w:rFonts w:ascii="微软雅黑" w:eastAsia="微软雅黑" w:hAnsi="微软雅黑" w:cs="宋体"/>
          <w:bCs/>
          <w:kern w:val="0"/>
          <w:szCs w:val="21"/>
        </w:rPr>
      </w:pPr>
      <w:r w:rsidRPr="00E83262">
        <w:rPr>
          <w:rFonts w:ascii="微软雅黑" w:eastAsia="微软雅黑" w:hAnsi="微软雅黑" w:cs="宋体" w:hint="eastAsia"/>
          <w:bCs/>
          <w:kern w:val="0"/>
          <w:szCs w:val="21"/>
        </w:rPr>
        <w:t>（1）产品</w:t>
      </w:r>
      <w:r w:rsidR="00810910" w:rsidRPr="00E83262">
        <w:rPr>
          <w:rFonts w:ascii="微软雅黑" w:eastAsia="微软雅黑" w:hAnsi="微软雅黑" w:cs="宋体" w:hint="eastAsia"/>
          <w:bCs/>
          <w:kern w:val="0"/>
          <w:szCs w:val="21"/>
        </w:rPr>
        <w:t>如</w:t>
      </w:r>
      <w:r w:rsidRPr="00E83262">
        <w:rPr>
          <w:rFonts w:ascii="微软雅黑" w:eastAsia="微软雅黑" w:hAnsi="微软雅黑" w:cs="宋体" w:hint="eastAsia"/>
          <w:bCs/>
          <w:kern w:val="0"/>
          <w:szCs w:val="21"/>
        </w:rPr>
        <w:t>需注明生产产地，需确保来自原厂，产品的质量要求及产地保证详见本合同第</w:t>
      </w:r>
      <w:r w:rsidRPr="00E83262">
        <w:rPr>
          <w:rFonts w:ascii="微软雅黑" w:eastAsia="微软雅黑" w:hAnsi="微软雅黑" w:cs="宋体"/>
          <w:bCs/>
          <w:kern w:val="0"/>
          <w:szCs w:val="21"/>
        </w:rPr>
        <w:t>8条的约定</w:t>
      </w:r>
      <w:r w:rsidRPr="00E83262">
        <w:rPr>
          <w:rFonts w:ascii="微软雅黑" w:eastAsia="微软雅黑" w:hAnsi="微软雅黑" w:cs="宋体" w:hint="eastAsia"/>
          <w:bCs/>
          <w:kern w:val="0"/>
          <w:szCs w:val="21"/>
        </w:rPr>
        <w:t>。</w:t>
      </w:r>
    </w:p>
    <w:p w14:paraId="2FBA414F" w14:textId="6CEBEF42" w:rsidR="003B4B33" w:rsidRPr="00E83262" w:rsidRDefault="007140BD">
      <w:pPr>
        <w:widowControl/>
        <w:tabs>
          <w:tab w:val="left" w:pos="0"/>
        </w:tabs>
        <w:adjustRightInd w:val="0"/>
        <w:snapToGrid w:val="0"/>
        <w:spacing w:line="312" w:lineRule="auto"/>
        <w:ind w:firstLineChars="200" w:firstLine="420"/>
        <w:rPr>
          <w:rFonts w:ascii="微软雅黑" w:eastAsia="微软雅黑" w:hAnsi="微软雅黑" w:cs="宋体"/>
          <w:bCs/>
          <w:kern w:val="0"/>
          <w:szCs w:val="21"/>
        </w:rPr>
      </w:pPr>
      <w:r w:rsidRPr="00E83262">
        <w:rPr>
          <w:rFonts w:ascii="微软雅黑" w:eastAsia="微软雅黑" w:hAnsi="微软雅黑" w:cs="宋体" w:hint="eastAsia"/>
          <w:bCs/>
          <w:kern w:val="0"/>
          <w:szCs w:val="21"/>
        </w:rPr>
        <w:t>（</w:t>
      </w:r>
      <w:r w:rsidRPr="00E83262">
        <w:rPr>
          <w:rFonts w:ascii="微软雅黑" w:eastAsia="微软雅黑" w:hAnsi="微软雅黑" w:cs="宋体"/>
          <w:bCs/>
          <w:kern w:val="0"/>
          <w:szCs w:val="21"/>
        </w:rPr>
        <w:t>2</w:t>
      </w:r>
      <w:r w:rsidRPr="00E83262">
        <w:rPr>
          <w:rFonts w:ascii="微软雅黑" w:eastAsia="微软雅黑" w:hAnsi="微软雅黑" w:cs="宋体" w:hint="eastAsia"/>
          <w:bCs/>
          <w:kern w:val="0"/>
          <w:szCs w:val="21"/>
        </w:rPr>
        <w:t>）乙方应出具清单，清单应列明常规备品、备件、易损件的名称、规格、型号、品牌，及易损件的报价；乙方应</w:t>
      </w:r>
      <w:r w:rsidR="00CC75A2" w:rsidRPr="00E83262">
        <w:rPr>
          <w:rFonts w:ascii="微软雅黑" w:eastAsia="微软雅黑" w:hAnsi="微软雅黑" w:cs="宋体" w:hint="eastAsia"/>
          <w:bCs/>
          <w:kern w:val="0"/>
          <w:szCs w:val="21"/>
        </w:rPr>
        <w:t>长期</w:t>
      </w:r>
      <w:r w:rsidRPr="00E83262">
        <w:rPr>
          <w:rFonts w:ascii="微软雅黑" w:eastAsia="微软雅黑" w:hAnsi="微软雅黑" w:cs="宋体" w:hint="eastAsia"/>
          <w:bCs/>
          <w:kern w:val="0"/>
          <w:szCs w:val="21"/>
        </w:rPr>
        <w:t>向甲方提供与产品原始配件相同的常规备品、备件；乙方应在交货时把与产品相关的全部技术资料、文件、图纸以及相关使用证件、证明等产品资料全部同步提供给甲方。</w:t>
      </w:r>
    </w:p>
    <w:p w14:paraId="2C9F2B08" w14:textId="77777777" w:rsidR="003B4B33" w:rsidRPr="00E83262" w:rsidRDefault="003B4B33" w:rsidP="003A3F10">
      <w:pPr>
        <w:widowControl/>
        <w:tabs>
          <w:tab w:val="left" w:pos="0"/>
        </w:tabs>
        <w:adjustRightInd w:val="0"/>
        <w:snapToGrid w:val="0"/>
        <w:spacing w:line="312" w:lineRule="auto"/>
        <w:ind w:left="360" w:hanging="360"/>
        <w:rPr>
          <w:rFonts w:ascii="微软雅黑" w:eastAsia="微软雅黑" w:hAnsi="微软雅黑" w:cs="宋体"/>
          <w:b/>
          <w:bCs/>
          <w:kern w:val="0"/>
          <w:szCs w:val="21"/>
        </w:rPr>
      </w:pPr>
    </w:p>
    <w:p w14:paraId="7142AC6B" w14:textId="77777777" w:rsidR="003B4B33" w:rsidRPr="00E83262" w:rsidRDefault="007140BD">
      <w:pPr>
        <w:widowControl/>
        <w:tabs>
          <w:tab w:val="left" w:pos="0"/>
        </w:tabs>
        <w:adjustRightInd w:val="0"/>
        <w:snapToGrid w:val="0"/>
        <w:spacing w:line="312" w:lineRule="auto"/>
        <w:ind w:left="360" w:hanging="360"/>
        <w:rPr>
          <w:rFonts w:ascii="微软雅黑" w:eastAsia="微软雅黑" w:hAnsi="微软雅黑" w:cs="宋体"/>
          <w:b/>
          <w:bCs/>
          <w:kern w:val="0"/>
          <w:szCs w:val="21"/>
        </w:rPr>
      </w:pPr>
      <w:r w:rsidRPr="00E83262">
        <w:rPr>
          <w:rFonts w:ascii="微软雅黑" w:eastAsia="微软雅黑" w:hAnsi="微软雅黑" w:cs="宋体" w:hint="eastAsia"/>
          <w:b/>
          <w:bCs/>
          <w:kern w:val="0"/>
          <w:szCs w:val="21"/>
        </w:rPr>
        <w:t>2</w:t>
      </w:r>
      <w:r w:rsidRPr="00E83262">
        <w:rPr>
          <w:rFonts w:ascii="微软雅黑" w:eastAsia="微软雅黑" w:hAnsi="微软雅黑" w:cs="宋体"/>
          <w:b/>
          <w:bCs/>
          <w:kern w:val="0"/>
          <w:szCs w:val="21"/>
        </w:rPr>
        <w:t xml:space="preserve">. </w:t>
      </w:r>
      <w:r w:rsidRPr="00E83262">
        <w:rPr>
          <w:rFonts w:ascii="微软雅黑" w:eastAsia="微软雅黑" w:hAnsi="微软雅黑" w:cs="宋体" w:hint="eastAsia"/>
          <w:b/>
          <w:bCs/>
          <w:kern w:val="0"/>
          <w:szCs w:val="21"/>
        </w:rPr>
        <w:t>产品包装</w:t>
      </w:r>
    </w:p>
    <w:p w14:paraId="25DD6EE6" w14:textId="573DA91F" w:rsidR="003B4B33" w:rsidRPr="00E83262" w:rsidRDefault="004D3BBD">
      <w:pPr>
        <w:adjustRightInd w:val="0"/>
        <w:snapToGrid w:val="0"/>
        <w:spacing w:line="312" w:lineRule="auto"/>
        <w:ind w:firstLineChars="200" w:firstLine="420"/>
        <w:rPr>
          <w:rFonts w:ascii="微软雅黑" w:eastAsia="微软雅黑" w:hAnsi="微软雅黑" w:cs="宋体"/>
          <w:szCs w:val="21"/>
        </w:rPr>
      </w:pPr>
      <w:r w:rsidRPr="00E83262">
        <w:rPr>
          <w:rFonts w:ascii="微软雅黑" w:eastAsia="微软雅黑" w:hAnsi="微软雅黑" w:cs="宋体" w:hint="eastAsia"/>
          <w:szCs w:val="21"/>
        </w:rPr>
        <w:t>产品必须采用出口包装，</w:t>
      </w:r>
      <w:r w:rsidR="007140BD" w:rsidRPr="00E83262">
        <w:rPr>
          <w:rFonts w:ascii="微软雅黑" w:eastAsia="微软雅黑" w:hAnsi="微软雅黑" w:cs="宋体" w:hint="eastAsia"/>
          <w:szCs w:val="21"/>
        </w:rPr>
        <w:t>乙方所交付的所有产品必须包装完整，并采取防潮、防湿、防震、防锈、防腐蚀等措施，以保证在长途运输中经受多次搬运和装卸后，产品完好无损，安全到达目的地。由于包装不良所发生的损失，由于采用不充分或不妥善的防护措施而造成产品的任何损坏、腐蚀或变形，甲方有权拒绝接受交付，由此造成的一切损失由乙方自行承担。包装由</w:t>
      </w:r>
      <w:r w:rsidR="0022408B" w:rsidRPr="00E83262">
        <w:rPr>
          <w:rFonts w:ascii="微软雅黑" w:eastAsia="微软雅黑" w:hAnsi="微软雅黑" w:cs="宋体" w:hint="eastAsia"/>
          <w:szCs w:val="21"/>
        </w:rPr>
        <w:t>乙方</w:t>
      </w:r>
      <w:r w:rsidR="007140BD" w:rsidRPr="00E83262">
        <w:rPr>
          <w:rFonts w:ascii="微软雅黑" w:eastAsia="微软雅黑" w:hAnsi="微软雅黑" w:cs="宋体" w:hint="eastAsia"/>
          <w:szCs w:val="21"/>
        </w:rPr>
        <w:t>提供，不回收。包装须在其表面标示物品名称、代码、规格型号、用途、项目等信息或粘贴装箱单。</w:t>
      </w:r>
    </w:p>
    <w:p w14:paraId="3AF421EE" w14:textId="77777777" w:rsidR="003B4B33" w:rsidRPr="00E83262" w:rsidRDefault="003B4B33" w:rsidP="004D3BBD">
      <w:pPr>
        <w:widowControl/>
        <w:tabs>
          <w:tab w:val="left" w:pos="0"/>
        </w:tabs>
        <w:adjustRightInd w:val="0"/>
        <w:snapToGrid w:val="0"/>
        <w:spacing w:line="312" w:lineRule="auto"/>
        <w:rPr>
          <w:rFonts w:ascii="微软雅黑" w:eastAsia="微软雅黑" w:hAnsi="微软雅黑" w:cs="宋体"/>
          <w:bCs/>
          <w:kern w:val="0"/>
          <w:szCs w:val="21"/>
        </w:rPr>
      </w:pPr>
    </w:p>
    <w:p w14:paraId="42C68007" w14:textId="77777777" w:rsidR="003B4B33" w:rsidRPr="00E83262" w:rsidRDefault="007140BD">
      <w:pPr>
        <w:widowControl/>
        <w:tabs>
          <w:tab w:val="left" w:pos="0"/>
        </w:tabs>
        <w:adjustRightInd w:val="0"/>
        <w:snapToGrid w:val="0"/>
        <w:spacing w:line="312" w:lineRule="auto"/>
        <w:rPr>
          <w:rFonts w:ascii="微软雅黑" w:eastAsia="微软雅黑" w:hAnsi="微软雅黑" w:cs="宋体"/>
          <w:b/>
          <w:bCs/>
          <w:kern w:val="0"/>
          <w:szCs w:val="21"/>
        </w:rPr>
      </w:pPr>
      <w:r w:rsidRPr="00E83262">
        <w:rPr>
          <w:rFonts w:ascii="微软雅黑" w:eastAsia="微软雅黑" w:hAnsi="微软雅黑" w:cs="宋体" w:hint="eastAsia"/>
          <w:b/>
          <w:bCs/>
          <w:kern w:val="0"/>
          <w:szCs w:val="21"/>
        </w:rPr>
        <w:t>3</w:t>
      </w:r>
      <w:r w:rsidRPr="00E83262">
        <w:rPr>
          <w:rFonts w:ascii="微软雅黑" w:eastAsia="微软雅黑" w:hAnsi="微软雅黑" w:cs="宋体"/>
          <w:b/>
          <w:bCs/>
          <w:kern w:val="0"/>
          <w:szCs w:val="21"/>
        </w:rPr>
        <w:t xml:space="preserve">. </w:t>
      </w:r>
      <w:r w:rsidRPr="00E83262">
        <w:rPr>
          <w:rFonts w:ascii="微软雅黑" w:eastAsia="微软雅黑" w:hAnsi="微软雅黑" w:cs="宋体" w:hint="eastAsia"/>
          <w:b/>
          <w:bCs/>
          <w:kern w:val="0"/>
          <w:szCs w:val="21"/>
        </w:rPr>
        <w:t>产品交付</w:t>
      </w:r>
    </w:p>
    <w:p w14:paraId="542A5AD8" w14:textId="77777777" w:rsidR="003B4B33" w:rsidRPr="00E83262" w:rsidRDefault="007140BD">
      <w:pPr>
        <w:widowControl/>
        <w:tabs>
          <w:tab w:val="left" w:pos="0"/>
        </w:tabs>
        <w:adjustRightInd w:val="0"/>
        <w:snapToGrid w:val="0"/>
        <w:spacing w:line="312" w:lineRule="auto"/>
        <w:ind w:left="360" w:hanging="360"/>
        <w:rPr>
          <w:rFonts w:ascii="微软雅黑" w:eastAsia="微软雅黑" w:hAnsi="微软雅黑" w:cs="宋体"/>
          <w:b/>
          <w:bCs/>
          <w:kern w:val="0"/>
          <w:szCs w:val="21"/>
        </w:rPr>
      </w:pPr>
      <w:r w:rsidRPr="00E83262">
        <w:rPr>
          <w:rFonts w:ascii="微软雅黑" w:eastAsia="微软雅黑" w:hAnsi="微软雅黑" w:cs="宋体" w:hint="eastAsia"/>
          <w:b/>
          <w:bCs/>
          <w:kern w:val="0"/>
          <w:szCs w:val="21"/>
        </w:rPr>
        <w:t>3</w:t>
      </w:r>
      <w:r w:rsidRPr="00E83262">
        <w:rPr>
          <w:rFonts w:ascii="微软雅黑" w:eastAsia="微软雅黑" w:hAnsi="微软雅黑" w:cs="宋体"/>
          <w:b/>
          <w:bCs/>
          <w:kern w:val="0"/>
          <w:szCs w:val="21"/>
        </w:rPr>
        <w:t>.1</w:t>
      </w:r>
      <w:r w:rsidRPr="00E83262">
        <w:rPr>
          <w:rFonts w:ascii="微软雅黑" w:eastAsia="微软雅黑" w:hAnsi="微软雅黑" w:cs="宋体" w:hint="eastAsia"/>
          <w:b/>
          <w:bCs/>
          <w:kern w:val="0"/>
          <w:szCs w:val="21"/>
        </w:rPr>
        <w:t>交付时间</w:t>
      </w:r>
    </w:p>
    <w:p w14:paraId="20366B3E" w14:textId="77777777" w:rsidR="00C73E74" w:rsidRDefault="00885A2B" w:rsidP="00C73E74">
      <w:pPr>
        <w:pStyle w:val="a3"/>
        <w:adjustRightInd w:val="0"/>
        <w:snapToGrid w:val="0"/>
        <w:spacing w:line="288" w:lineRule="auto"/>
        <w:ind w:firstLineChars="200" w:firstLine="400"/>
        <w:rPr>
          <w:rFonts w:ascii="微软雅黑" w:eastAsia="微软雅黑" w:hAnsi="微软雅黑" w:cs="宋体"/>
          <w:szCs w:val="21"/>
        </w:rPr>
      </w:pPr>
      <w:r>
        <w:rPr>
          <w:rFonts w:ascii="微软雅黑" w:eastAsia="微软雅黑" w:hAnsi="微软雅黑" w:cs="宋体" w:hint="eastAsia"/>
          <w:szCs w:val="21"/>
        </w:rPr>
        <w:t>产品必须采用出口包装。</w:t>
      </w:r>
      <w:r w:rsidR="007140BD" w:rsidRPr="00E83262">
        <w:rPr>
          <w:rFonts w:ascii="微软雅黑" w:eastAsia="微软雅黑" w:hAnsi="微软雅黑" w:cs="宋体" w:hint="eastAsia"/>
          <w:szCs w:val="21"/>
        </w:rPr>
        <w:t>乙方自行负责产品的运输，并保证在【</w:t>
      </w:r>
      <w:r w:rsidR="00331DF5" w:rsidRPr="00E83262">
        <w:rPr>
          <w:rFonts w:ascii="微软雅黑" w:eastAsia="微软雅黑" w:hAnsi="微软雅黑" w:cs="宋体"/>
          <w:szCs w:val="21"/>
        </w:rPr>
        <w:t>2024</w:t>
      </w:r>
      <w:r w:rsidR="007140BD" w:rsidRPr="00E83262">
        <w:rPr>
          <w:rFonts w:ascii="微软雅黑" w:eastAsia="微软雅黑" w:hAnsi="微软雅黑" w:cs="宋体"/>
          <w:szCs w:val="21"/>
        </w:rPr>
        <w:t>年</w:t>
      </w:r>
      <w:r w:rsidR="00520BF8" w:rsidRPr="00E83262">
        <w:rPr>
          <w:rFonts w:ascii="微软雅黑" w:eastAsia="微软雅黑" w:hAnsi="微软雅黑" w:cs="宋体"/>
          <w:szCs w:val="21"/>
        </w:rPr>
        <w:t>4</w:t>
      </w:r>
      <w:r w:rsidR="007140BD" w:rsidRPr="00E83262">
        <w:rPr>
          <w:rFonts w:ascii="微软雅黑" w:eastAsia="微软雅黑" w:hAnsi="微软雅黑" w:cs="宋体"/>
          <w:szCs w:val="21"/>
        </w:rPr>
        <w:t>月</w:t>
      </w:r>
      <w:r w:rsidR="00520BF8" w:rsidRPr="00E83262">
        <w:rPr>
          <w:rFonts w:ascii="微软雅黑" w:eastAsia="微软雅黑" w:hAnsi="微软雅黑" w:cs="宋体"/>
          <w:szCs w:val="21"/>
        </w:rPr>
        <w:t>30</w:t>
      </w:r>
      <w:r w:rsidR="007140BD" w:rsidRPr="00E83262">
        <w:rPr>
          <w:rFonts w:ascii="微软雅黑" w:eastAsia="微软雅黑" w:hAnsi="微软雅黑" w:cs="宋体"/>
          <w:szCs w:val="21"/>
        </w:rPr>
        <w:t>日前】（下称“交货日期”）</w:t>
      </w:r>
      <w:r w:rsidR="007140BD" w:rsidRPr="00E83262">
        <w:rPr>
          <w:rFonts w:ascii="微软雅黑" w:eastAsia="微软雅黑" w:hAnsi="微软雅黑" w:cs="宋体" w:hint="eastAsia"/>
          <w:szCs w:val="21"/>
        </w:rPr>
        <w:t>将合同产品（包括但不限于产品的保险单、保修单、产品合格证、质量保证书等）送至合同约定的交货地点。如甲方延后前述交货日期要求，乙方仍应在交货日期前完成备货，并将按甲方另行通知的交货时间发货。</w:t>
      </w:r>
    </w:p>
    <w:p w14:paraId="77EBE330" w14:textId="5AD9AFC2" w:rsidR="003B4B33" w:rsidRPr="00C73E74" w:rsidRDefault="003B4B33">
      <w:pPr>
        <w:adjustRightInd w:val="0"/>
        <w:snapToGrid w:val="0"/>
        <w:spacing w:line="312" w:lineRule="auto"/>
        <w:ind w:firstLineChars="200" w:firstLine="420"/>
        <w:rPr>
          <w:rFonts w:ascii="微软雅黑" w:eastAsia="微软雅黑" w:hAnsi="微软雅黑" w:cs="宋体"/>
          <w:szCs w:val="21"/>
        </w:rPr>
      </w:pPr>
    </w:p>
    <w:p w14:paraId="19DB8C5E" w14:textId="1E1D09BC" w:rsidR="003B4B33" w:rsidRPr="00E83262" w:rsidRDefault="007140BD">
      <w:pPr>
        <w:adjustRightInd w:val="0"/>
        <w:snapToGrid w:val="0"/>
        <w:spacing w:line="312" w:lineRule="auto"/>
        <w:ind w:firstLineChars="200" w:firstLine="420"/>
        <w:rPr>
          <w:rFonts w:ascii="微软雅黑" w:eastAsia="微软雅黑" w:hAnsi="微软雅黑" w:cs="宋体"/>
          <w:szCs w:val="21"/>
        </w:rPr>
      </w:pPr>
      <w:r w:rsidRPr="00E83262">
        <w:rPr>
          <w:rFonts w:ascii="微软雅黑" w:eastAsia="微软雅黑" w:hAnsi="微软雅黑" w:cs="宋体" w:hint="eastAsia"/>
          <w:szCs w:val="21"/>
        </w:rPr>
        <w:t>产品经甲方签收后视为交付完成，产品所有权在交付完成时转移给甲方。</w:t>
      </w:r>
      <w:bookmarkStart w:id="0" w:name="_Hlk525141338"/>
      <w:r w:rsidRPr="00E83262">
        <w:rPr>
          <w:rFonts w:ascii="微软雅黑" w:eastAsia="微软雅黑" w:hAnsi="微软雅黑" w:cs="宋体" w:hint="eastAsia"/>
          <w:szCs w:val="21"/>
        </w:rPr>
        <w:t>产品在</w:t>
      </w:r>
      <w:r w:rsidR="004816B4" w:rsidRPr="00E83262">
        <w:rPr>
          <w:rFonts w:ascii="微软雅黑" w:eastAsia="微软雅黑" w:hAnsi="微软雅黑" w:cs="宋体" w:hint="eastAsia"/>
          <w:szCs w:val="21"/>
        </w:rPr>
        <w:t>验收</w:t>
      </w:r>
      <w:r w:rsidRPr="00E83262">
        <w:rPr>
          <w:rFonts w:ascii="微软雅黑" w:eastAsia="微软雅黑" w:hAnsi="微软雅黑" w:cs="宋体" w:hint="eastAsia"/>
          <w:szCs w:val="21"/>
        </w:rPr>
        <w:t>合格之前毁损、灭失的风险由乙方承担</w:t>
      </w:r>
      <w:bookmarkEnd w:id="0"/>
      <w:r w:rsidRPr="00E83262">
        <w:rPr>
          <w:rFonts w:ascii="微软雅黑" w:eastAsia="微软雅黑" w:hAnsi="微软雅黑" w:cs="宋体" w:hint="eastAsia"/>
          <w:szCs w:val="21"/>
        </w:rPr>
        <w:t>。</w:t>
      </w:r>
    </w:p>
    <w:p w14:paraId="16A4A3C1" w14:textId="21724B0A" w:rsidR="003B4B33" w:rsidRPr="00E83262" w:rsidRDefault="007140BD">
      <w:pPr>
        <w:adjustRightInd w:val="0"/>
        <w:snapToGrid w:val="0"/>
        <w:spacing w:line="312" w:lineRule="auto"/>
        <w:ind w:firstLineChars="200" w:firstLine="420"/>
        <w:rPr>
          <w:rFonts w:ascii="微软雅黑" w:eastAsia="微软雅黑" w:hAnsi="微软雅黑" w:cs="宋体"/>
          <w:szCs w:val="21"/>
        </w:rPr>
      </w:pPr>
      <w:r w:rsidRPr="00E83262">
        <w:rPr>
          <w:rFonts w:ascii="微软雅黑" w:eastAsia="微软雅黑" w:hAnsi="微软雅黑" w:cs="宋体" w:hint="eastAsia"/>
          <w:szCs w:val="21"/>
        </w:rPr>
        <w:t>除不可抗力外，乙方延迟交货须向甲方支付违约金，每延迟一天按合同总金额的1％计算违约金。如乙方延迟交货超过两周，甲方有权解除本合同，并有权按本合同第11.1条追究乙方违约责任。</w:t>
      </w:r>
    </w:p>
    <w:p w14:paraId="452AE008" w14:textId="77777777" w:rsidR="003B4B33" w:rsidRPr="00E83262" w:rsidRDefault="007140BD">
      <w:pPr>
        <w:pStyle w:val="HTML"/>
        <w:widowControl/>
        <w:shd w:val="clear" w:color="auto" w:fill="FFFFFF"/>
        <w:adjustRightInd w:val="0"/>
        <w:snapToGrid w:val="0"/>
        <w:spacing w:line="312" w:lineRule="auto"/>
        <w:jc w:val="both"/>
        <w:rPr>
          <w:rFonts w:ascii="微软雅黑" w:eastAsia="微软雅黑" w:hAnsi="微软雅黑"/>
          <w:b/>
          <w:bCs/>
          <w:sz w:val="21"/>
          <w:szCs w:val="21"/>
          <w:shd w:val="clear" w:color="auto" w:fill="FFFFFF"/>
        </w:rPr>
      </w:pPr>
      <w:r w:rsidRPr="00E83262">
        <w:rPr>
          <w:rFonts w:ascii="微软雅黑" w:eastAsia="微软雅黑" w:hAnsi="微软雅黑"/>
          <w:b/>
          <w:bCs/>
          <w:sz w:val="21"/>
          <w:szCs w:val="21"/>
          <w:shd w:val="clear" w:color="auto" w:fill="FFFFFF"/>
        </w:rPr>
        <w:t>3.2</w:t>
      </w:r>
      <w:r w:rsidRPr="00E83262">
        <w:rPr>
          <w:rFonts w:ascii="微软雅黑" w:eastAsia="微软雅黑" w:hAnsi="微软雅黑" w:hint="eastAsia"/>
          <w:b/>
          <w:bCs/>
          <w:sz w:val="21"/>
          <w:szCs w:val="21"/>
          <w:shd w:val="clear" w:color="auto" w:fill="FFFFFF"/>
        </w:rPr>
        <w:t>备货</w:t>
      </w:r>
    </w:p>
    <w:p w14:paraId="1935A2A9" w14:textId="77777777" w:rsidR="003B4B33" w:rsidRPr="00E83262" w:rsidRDefault="007140BD">
      <w:pPr>
        <w:pStyle w:val="HTML"/>
        <w:widowControl/>
        <w:shd w:val="clear" w:color="auto" w:fill="FFFFFF"/>
        <w:adjustRightInd w:val="0"/>
        <w:snapToGrid w:val="0"/>
        <w:spacing w:line="312" w:lineRule="auto"/>
        <w:ind w:firstLineChars="200" w:firstLine="420"/>
        <w:jc w:val="both"/>
        <w:rPr>
          <w:rFonts w:ascii="微软雅黑" w:eastAsia="微软雅黑" w:hAnsi="微软雅黑"/>
          <w:sz w:val="21"/>
          <w:szCs w:val="21"/>
          <w:shd w:val="clear" w:color="auto" w:fill="FFFFFF"/>
        </w:rPr>
      </w:pPr>
      <w:r w:rsidRPr="00E83262">
        <w:rPr>
          <w:rFonts w:ascii="微软雅黑" w:eastAsia="微软雅黑" w:hAnsi="微软雅黑" w:hint="eastAsia"/>
          <w:sz w:val="21"/>
          <w:szCs w:val="21"/>
          <w:shd w:val="clear" w:color="auto" w:fill="FFFFFF"/>
        </w:rPr>
        <w:t>乙方在送货前，应确保产品已按照以下要求完成备货：</w:t>
      </w:r>
    </w:p>
    <w:p w14:paraId="39ADDE19" w14:textId="56EBB6E9" w:rsidR="003B4B33" w:rsidRPr="009B029E" w:rsidRDefault="007140BD">
      <w:pPr>
        <w:pStyle w:val="HTML"/>
        <w:widowControl/>
        <w:shd w:val="clear" w:color="auto" w:fill="FFFFFF"/>
        <w:adjustRightInd w:val="0"/>
        <w:snapToGrid w:val="0"/>
        <w:spacing w:line="312" w:lineRule="auto"/>
        <w:ind w:firstLineChars="200" w:firstLine="420"/>
        <w:jc w:val="both"/>
        <w:rPr>
          <w:rFonts w:ascii="微软雅黑" w:eastAsia="微软雅黑" w:hAnsi="微软雅黑"/>
          <w:sz w:val="21"/>
          <w:szCs w:val="21"/>
          <w:shd w:val="clear" w:color="auto" w:fill="FFFFFF"/>
        </w:rPr>
      </w:pPr>
      <w:r w:rsidRPr="00E83262">
        <w:rPr>
          <w:rFonts w:ascii="微软雅黑" w:eastAsia="微软雅黑" w:hAnsi="微软雅黑" w:hint="eastAsia"/>
          <w:sz w:val="21"/>
          <w:szCs w:val="21"/>
          <w:shd w:val="clear" w:color="auto" w:fill="FFFFFF"/>
        </w:rPr>
        <w:t>必须事先核对（１）具备一式三联或以上的送货单；（２）送货单上正确并清楚地注明甲方主体名称、乙方名称、采购订单号、产品编码、产品名称、产品规格、订单数量、实际送</w:t>
      </w:r>
      <w:r w:rsidRPr="009B029E">
        <w:rPr>
          <w:rFonts w:ascii="微软雅黑" w:eastAsia="微软雅黑" w:hAnsi="微软雅黑" w:hint="eastAsia"/>
          <w:sz w:val="21"/>
          <w:szCs w:val="21"/>
          <w:shd w:val="clear" w:color="auto" w:fill="FFFFFF"/>
        </w:rPr>
        <w:t>货数量、单位等相关信息；不得显</w:t>
      </w:r>
      <w:r w:rsidRPr="009B029E">
        <w:rPr>
          <w:rFonts w:ascii="微软雅黑" w:eastAsia="微软雅黑" w:hAnsi="微软雅黑" w:hint="eastAsia"/>
          <w:sz w:val="21"/>
          <w:szCs w:val="21"/>
          <w:shd w:val="clear" w:color="auto" w:fill="FFFFFF"/>
        </w:rPr>
        <w:lastRenderedPageBreak/>
        <w:t>示采购产品单价；（３）没有产品包装破损，或其它特殊异样及严重变形等情形。送货单作为送货依据；要求为红色为或蓝色鲜章。</w:t>
      </w:r>
      <w:r w:rsidR="00486261" w:rsidRPr="009B029E">
        <w:rPr>
          <w:rFonts w:ascii="微软雅黑" w:eastAsia="微软雅黑" w:hAnsi="微软雅黑" w:cs="宋体" w:hint="eastAsia"/>
          <w:b/>
          <w:color w:val="FF0000"/>
          <w:sz w:val="21"/>
          <w:szCs w:val="21"/>
          <w:shd w:val="clear" w:color="auto" w:fill="FFFFFF"/>
        </w:rPr>
        <w:t>（随机资料原件</w:t>
      </w:r>
      <w:r w:rsidR="00486261" w:rsidRPr="009B029E">
        <w:rPr>
          <w:rFonts w:ascii="微软雅黑" w:eastAsia="微软雅黑" w:hAnsi="微软雅黑" w:cs="宋体"/>
          <w:b/>
          <w:color w:val="FF0000"/>
          <w:sz w:val="21"/>
          <w:szCs w:val="21"/>
          <w:shd w:val="clear" w:color="auto" w:fill="FFFFFF"/>
        </w:rPr>
        <w:t>随货</w:t>
      </w:r>
      <w:r w:rsidR="00486261" w:rsidRPr="009B029E">
        <w:rPr>
          <w:rFonts w:ascii="微软雅黑" w:eastAsia="微软雅黑" w:hAnsi="微软雅黑" w:cs="宋体" w:hint="eastAsia"/>
          <w:b/>
          <w:color w:val="FF0000"/>
          <w:sz w:val="21"/>
          <w:szCs w:val="21"/>
          <w:shd w:val="clear" w:color="auto" w:fill="FFFFFF"/>
        </w:rPr>
        <w:t>发往</w:t>
      </w:r>
      <w:r w:rsidR="00486261" w:rsidRPr="009B029E">
        <w:rPr>
          <w:rFonts w:ascii="微软雅黑" w:eastAsia="微软雅黑" w:hAnsi="微软雅黑" w:cs="宋体"/>
          <w:b/>
          <w:color w:val="FF0000"/>
          <w:sz w:val="21"/>
          <w:szCs w:val="21"/>
          <w:shd w:val="clear" w:color="auto" w:fill="FFFFFF"/>
        </w:rPr>
        <w:t>现场，电子版发</w:t>
      </w:r>
      <w:r w:rsidR="00486261" w:rsidRPr="009B029E">
        <w:rPr>
          <w:rFonts w:ascii="微软雅黑" w:eastAsia="微软雅黑" w:hAnsi="微软雅黑" w:cs="宋体" w:hint="eastAsia"/>
          <w:b/>
          <w:color w:val="FF0000"/>
          <w:sz w:val="21"/>
          <w:szCs w:val="21"/>
          <w:shd w:val="clear" w:color="auto" w:fill="FFFFFF"/>
        </w:rPr>
        <w:t>甲方公司</w:t>
      </w:r>
      <w:r w:rsidR="00486261" w:rsidRPr="009B029E">
        <w:rPr>
          <w:rFonts w:ascii="微软雅黑" w:eastAsia="微软雅黑" w:hAnsi="微软雅黑" w:cs="宋体"/>
          <w:b/>
          <w:color w:val="FF0000"/>
          <w:sz w:val="21"/>
          <w:szCs w:val="21"/>
          <w:shd w:val="clear" w:color="auto" w:fill="FFFFFF"/>
        </w:rPr>
        <w:t>邮箱</w:t>
      </w:r>
      <w:r w:rsidR="00486261" w:rsidRPr="009B029E">
        <w:rPr>
          <w:rFonts w:ascii="微软雅黑" w:eastAsia="微软雅黑" w:hAnsi="微软雅黑" w:cs="宋体" w:hint="eastAsia"/>
          <w:b/>
          <w:color w:val="FF0000"/>
          <w:sz w:val="21"/>
          <w:szCs w:val="21"/>
          <w:shd w:val="clear" w:color="auto" w:fill="FFFFFF"/>
        </w:rPr>
        <w:t>：</w:t>
      </w:r>
      <w:r w:rsidR="00486261" w:rsidRPr="009B029E">
        <w:rPr>
          <w:rFonts w:ascii="微软雅黑" w:eastAsia="微软雅黑" w:hAnsi="微软雅黑" w:cs="宋体"/>
          <w:b/>
          <w:color w:val="FF0000"/>
          <w:sz w:val="21"/>
          <w:szCs w:val="21"/>
          <w:shd w:val="clear" w:color="auto" w:fill="FFFFFF"/>
        </w:rPr>
        <w:t>cg@kedaneu.com）</w:t>
      </w:r>
    </w:p>
    <w:p w14:paraId="5E2E4178" w14:textId="77777777" w:rsidR="003B4B33" w:rsidRPr="009B029E" w:rsidRDefault="007140BD">
      <w:pPr>
        <w:widowControl/>
        <w:tabs>
          <w:tab w:val="left" w:pos="0"/>
        </w:tabs>
        <w:adjustRightInd w:val="0"/>
        <w:snapToGrid w:val="0"/>
        <w:spacing w:line="312" w:lineRule="auto"/>
        <w:rPr>
          <w:rFonts w:ascii="微软雅黑" w:eastAsia="微软雅黑" w:hAnsi="微软雅黑" w:cs="宋体"/>
          <w:b/>
          <w:bCs/>
          <w:kern w:val="0"/>
          <w:szCs w:val="21"/>
        </w:rPr>
      </w:pPr>
      <w:r w:rsidRPr="009B029E">
        <w:rPr>
          <w:rFonts w:ascii="微软雅黑" w:eastAsia="微软雅黑" w:hAnsi="微软雅黑" w:cs="宋体" w:hint="eastAsia"/>
          <w:b/>
          <w:bCs/>
          <w:kern w:val="0"/>
          <w:szCs w:val="21"/>
        </w:rPr>
        <w:t>3</w:t>
      </w:r>
      <w:r w:rsidRPr="009B029E">
        <w:rPr>
          <w:rFonts w:ascii="微软雅黑" w:eastAsia="微软雅黑" w:hAnsi="微软雅黑" w:cs="宋体"/>
          <w:b/>
          <w:bCs/>
          <w:kern w:val="0"/>
          <w:szCs w:val="21"/>
        </w:rPr>
        <w:t>.</w:t>
      </w:r>
      <w:r w:rsidRPr="009B029E">
        <w:rPr>
          <w:rFonts w:ascii="微软雅黑" w:eastAsia="微软雅黑" w:hAnsi="微软雅黑" w:cs="宋体" w:hint="eastAsia"/>
          <w:b/>
          <w:bCs/>
          <w:kern w:val="0"/>
          <w:szCs w:val="21"/>
        </w:rPr>
        <w:t>3</w:t>
      </w:r>
      <w:r w:rsidRPr="009B029E">
        <w:rPr>
          <w:rFonts w:ascii="微软雅黑" w:eastAsia="微软雅黑" w:hAnsi="微软雅黑" w:cs="宋体"/>
          <w:b/>
          <w:bCs/>
          <w:kern w:val="0"/>
          <w:szCs w:val="21"/>
        </w:rPr>
        <w:t xml:space="preserve"> </w:t>
      </w:r>
      <w:r w:rsidRPr="009B029E">
        <w:rPr>
          <w:rFonts w:ascii="微软雅黑" w:eastAsia="微软雅黑" w:hAnsi="微软雅黑" w:cs="宋体" w:hint="eastAsia"/>
          <w:b/>
          <w:bCs/>
          <w:kern w:val="0"/>
          <w:szCs w:val="21"/>
        </w:rPr>
        <w:t>运输</w:t>
      </w:r>
    </w:p>
    <w:p w14:paraId="2F927103" w14:textId="77777777" w:rsidR="003B4B33" w:rsidRPr="009B029E" w:rsidRDefault="007140BD">
      <w:pPr>
        <w:adjustRightInd w:val="0"/>
        <w:snapToGrid w:val="0"/>
        <w:spacing w:line="312" w:lineRule="auto"/>
        <w:ind w:firstLine="435"/>
        <w:rPr>
          <w:rFonts w:ascii="微软雅黑" w:eastAsia="微软雅黑" w:hAnsi="微软雅黑" w:cs="宋体"/>
          <w:szCs w:val="21"/>
        </w:rPr>
      </w:pPr>
      <w:r w:rsidRPr="009B029E">
        <w:rPr>
          <w:rFonts w:ascii="微软雅黑" w:eastAsia="微软雅黑" w:hAnsi="微软雅黑" w:cs="宋体" w:hint="eastAsia"/>
          <w:szCs w:val="21"/>
        </w:rPr>
        <w:t>双方同意按如下指示交付合同产品：</w:t>
      </w:r>
    </w:p>
    <w:p w14:paraId="2AE37D1B" w14:textId="24AAB36C" w:rsidR="003B4B33" w:rsidRPr="00CB4521" w:rsidRDefault="007140BD">
      <w:pPr>
        <w:adjustRightInd w:val="0"/>
        <w:snapToGrid w:val="0"/>
        <w:spacing w:line="312" w:lineRule="auto"/>
        <w:ind w:firstLine="435"/>
        <w:rPr>
          <w:rFonts w:ascii="微软雅黑" w:eastAsia="微软雅黑" w:hAnsi="微软雅黑" w:cs="宋体"/>
          <w:szCs w:val="21"/>
          <w:u w:val="single"/>
        </w:rPr>
      </w:pPr>
      <w:r w:rsidRPr="00CB4521">
        <w:rPr>
          <w:rFonts w:ascii="微软雅黑" w:eastAsia="微软雅黑" w:hAnsi="微软雅黑" w:cs="宋体" w:hint="eastAsia"/>
          <w:szCs w:val="21"/>
        </w:rPr>
        <w:t>交货地点：</w:t>
      </w:r>
      <w:r w:rsidR="003A3F10" w:rsidRPr="00CB4521">
        <w:rPr>
          <w:rFonts w:ascii="微软雅黑" w:eastAsia="微软雅黑" w:hAnsi="微软雅黑" w:cs="宋体" w:hint="eastAsia"/>
          <w:szCs w:val="21"/>
          <w:u w:val="single"/>
        </w:rPr>
        <w:t>天津市</w:t>
      </w:r>
      <w:r w:rsidR="00520BF8" w:rsidRPr="00CB4521">
        <w:rPr>
          <w:rFonts w:ascii="微软雅黑" w:eastAsia="微软雅黑" w:hAnsi="微软雅黑" w:cs="宋体" w:hint="eastAsia"/>
          <w:szCs w:val="21"/>
          <w:u w:val="single"/>
        </w:rPr>
        <w:t>港口（具体</w:t>
      </w:r>
      <w:r w:rsidR="00520BF8" w:rsidRPr="00CB4521">
        <w:rPr>
          <w:rFonts w:ascii="微软雅黑" w:eastAsia="微软雅黑" w:hAnsi="微软雅黑" w:cs="宋体"/>
          <w:szCs w:val="21"/>
          <w:u w:val="single"/>
        </w:rPr>
        <w:t>地址</w:t>
      </w:r>
      <w:r w:rsidR="00842779" w:rsidRPr="00CB4521">
        <w:rPr>
          <w:rFonts w:ascii="微软雅黑" w:eastAsia="微软雅黑" w:hAnsi="微软雅黑" w:cs="宋体" w:hint="eastAsia"/>
          <w:szCs w:val="21"/>
          <w:u w:val="single"/>
        </w:rPr>
        <w:t>以</w:t>
      </w:r>
      <w:r w:rsidR="00520BF8" w:rsidRPr="00CB4521">
        <w:rPr>
          <w:rFonts w:ascii="微软雅黑" w:eastAsia="微软雅黑" w:hAnsi="微软雅黑" w:cs="宋体"/>
          <w:szCs w:val="21"/>
          <w:u w:val="single"/>
        </w:rPr>
        <w:t>甲方通知</w:t>
      </w:r>
      <w:r w:rsidR="00842779" w:rsidRPr="00CB4521">
        <w:rPr>
          <w:rFonts w:ascii="微软雅黑" w:eastAsia="微软雅黑" w:hAnsi="微软雅黑" w:cs="宋体" w:hint="eastAsia"/>
          <w:szCs w:val="21"/>
          <w:u w:val="single"/>
        </w:rPr>
        <w:t>为准</w:t>
      </w:r>
      <w:r w:rsidR="00520BF8" w:rsidRPr="00CB4521">
        <w:rPr>
          <w:rFonts w:ascii="微软雅黑" w:eastAsia="微软雅黑" w:hAnsi="微软雅黑" w:cs="宋体"/>
          <w:szCs w:val="21"/>
          <w:u w:val="single"/>
        </w:rPr>
        <w:t>）</w:t>
      </w:r>
      <w:r w:rsidR="007C6A48" w:rsidRPr="00CB4521">
        <w:rPr>
          <w:rFonts w:ascii="微软雅黑" w:eastAsia="微软雅黑" w:hAnsi="微软雅黑" w:cs="宋体" w:hint="eastAsia"/>
          <w:szCs w:val="21"/>
          <w:u w:val="single"/>
        </w:rPr>
        <w:t xml:space="preserve"> </w:t>
      </w:r>
      <w:r w:rsidR="007C6A48" w:rsidRPr="00CB4521">
        <w:rPr>
          <w:rFonts w:ascii="微软雅黑" w:eastAsia="微软雅黑" w:hAnsi="微软雅黑" w:cs="宋体"/>
          <w:szCs w:val="21"/>
          <w:u w:val="single"/>
        </w:rPr>
        <w:t xml:space="preserve">  </w:t>
      </w:r>
    </w:p>
    <w:p w14:paraId="74433BEA" w14:textId="3AA66165" w:rsidR="003B4B33" w:rsidRPr="00CB4521" w:rsidRDefault="007140BD">
      <w:pPr>
        <w:adjustRightInd w:val="0"/>
        <w:snapToGrid w:val="0"/>
        <w:spacing w:line="312" w:lineRule="auto"/>
        <w:ind w:firstLine="435"/>
        <w:rPr>
          <w:rFonts w:ascii="微软雅黑" w:eastAsia="微软雅黑" w:hAnsi="微软雅黑" w:cs="宋体"/>
          <w:szCs w:val="21"/>
          <w:u w:val="single"/>
        </w:rPr>
      </w:pPr>
      <w:r w:rsidRPr="00CB4521">
        <w:rPr>
          <w:rFonts w:ascii="微软雅黑" w:eastAsia="微软雅黑" w:hAnsi="微软雅黑" w:cs="宋体" w:hint="eastAsia"/>
          <w:szCs w:val="21"/>
        </w:rPr>
        <w:t>联系人：</w:t>
      </w:r>
      <w:r w:rsidRPr="00CB4521">
        <w:rPr>
          <w:rFonts w:ascii="微软雅黑" w:eastAsia="微软雅黑" w:hAnsi="微软雅黑" w:cs="宋体"/>
          <w:szCs w:val="21"/>
          <w:u w:val="single"/>
        </w:rPr>
        <w:t xml:space="preserve"> </w:t>
      </w:r>
      <w:r w:rsidR="00520BF8" w:rsidRPr="00CB4521">
        <w:rPr>
          <w:rFonts w:ascii="微软雅黑" w:eastAsia="微软雅黑" w:hAnsi="微软雅黑" w:cs="宋体" w:hint="eastAsia"/>
          <w:szCs w:val="21"/>
          <w:u w:val="single"/>
        </w:rPr>
        <w:t xml:space="preserve"> </w:t>
      </w:r>
      <w:r w:rsidR="00520BF8" w:rsidRPr="00CB4521">
        <w:rPr>
          <w:rFonts w:ascii="微软雅黑" w:eastAsia="微软雅黑" w:hAnsi="微软雅黑" w:cs="宋体"/>
          <w:szCs w:val="21"/>
          <w:u w:val="single"/>
        </w:rPr>
        <w:t xml:space="preserve">         </w:t>
      </w:r>
      <w:r w:rsidRPr="00CB4521">
        <w:rPr>
          <w:rFonts w:ascii="微软雅黑" w:eastAsia="微软雅黑" w:hAnsi="微软雅黑" w:cs="宋体"/>
          <w:szCs w:val="21"/>
          <w:u w:val="single"/>
        </w:rPr>
        <w:t xml:space="preserve">  </w:t>
      </w:r>
    </w:p>
    <w:p w14:paraId="525E684F" w14:textId="689C6C89" w:rsidR="003B4B33" w:rsidRPr="00CB4521" w:rsidRDefault="007140BD">
      <w:pPr>
        <w:adjustRightInd w:val="0"/>
        <w:snapToGrid w:val="0"/>
        <w:spacing w:line="312" w:lineRule="auto"/>
        <w:ind w:firstLine="435"/>
        <w:rPr>
          <w:rFonts w:ascii="微软雅黑" w:eastAsia="微软雅黑" w:hAnsi="微软雅黑" w:cs="宋体"/>
          <w:szCs w:val="21"/>
          <w:u w:val="single"/>
        </w:rPr>
      </w:pPr>
      <w:r w:rsidRPr="00CB4521">
        <w:rPr>
          <w:rFonts w:ascii="微软雅黑" w:eastAsia="微软雅黑" w:hAnsi="微软雅黑" w:cs="宋体" w:hint="eastAsia"/>
          <w:szCs w:val="21"/>
        </w:rPr>
        <w:t>电</w:t>
      </w:r>
      <w:r w:rsidR="00331DF5" w:rsidRPr="00CB4521">
        <w:rPr>
          <w:rFonts w:ascii="微软雅黑" w:eastAsia="微软雅黑" w:hAnsi="微软雅黑" w:cs="宋体" w:hint="eastAsia"/>
          <w:szCs w:val="21"/>
        </w:rPr>
        <w:t xml:space="preserve">  </w:t>
      </w:r>
      <w:r w:rsidRPr="00CB4521">
        <w:rPr>
          <w:rFonts w:ascii="微软雅黑" w:eastAsia="微软雅黑" w:hAnsi="微软雅黑" w:cs="宋体" w:hint="eastAsia"/>
          <w:szCs w:val="21"/>
        </w:rPr>
        <w:t>话：</w:t>
      </w:r>
      <w:r w:rsidRPr="00CB4521">
        <w:rPr>
          <w:rFonts w:ascii="微软雅黑" w:eastAsia="微软雅黑" w:hAnsi="微软雅黑" w:cs="宋体"/>
          <w:szCs w:val="21"/>
          <w:u w:val="single"/>
        </w:rPr>
        <w:t xml:space="preserve"> </w:t>
      </w:r>
      <w:r w:rsidR="00520BF8" w:rsidRPr="00CB4521">
        <w:rPr>
          <w:rFonts w:ascii="微软雅黑" w:eastAsia="微软雅黑" w:hAnsi="微软雅黑" w:cs="宋体"/>
          <w:szCs w:val="21"/>
          <w:u w:val="single"/>
        </w:rPr>
        <w:t xml:space="preserve">                </w:t>
      </w:r>
      <w:r w:rsidR="007C6A48" w:rsidRPr="00CB4521">
        <w:rPr>
          <w:rFonts w:ascii="微软雅黑" w:eastAsia="微软雅黑" w:hAnsi="微软雅黑" w:cs="宋体"/>
          <w:szCs w:val="21"/>
          <w:u w:val="single"/>
        </w:rPr>
        <w:t xml:space="preserve"> </w:t>
      </w:r>
    </w:p>
    <w:p w14:paraId="0AD4728C" w14:textId="77777777" w:rsidR="003B4B33" w:rsidRPr="00CB4521" w:rsidRDefault="007140BD">
      <w:pPr>
        <w:pStyle w:val="HTML"/>
        <w:widowControl/>
        <w:shd w:val="clear" w:color="auto" w:fill="FFFFFF"/>
        <w:adjustRightInd w:val="0"/>
        <w:snapToGrid w:val="0"/>
        <w:spacing w:line="312" w:lineRule="auto"/>
        <w:ind w:firstLineChars="200" w:firstLine="420"/>
        <w:jc w:val="both"/>
        <w:rPr>
          <w:rFonts w:ascii="微软雅黑" w:eastAsia="微软雅黑" w:hAnsi="微软雅黑"/>
          <w:sz w:val="21"/>
          <w:szCs w:val="21"/>
          <w:shd w:val="clear" w:color="auto" w:fill="FFFFFF"/>
        </w:rPr>
      </w:pPr>
      <w:r w:rsidRPr="00CB4521">
        <w:rPr>
          <w:rFonts w:ascii="微软雅黑" w:eastAsia="微软雅黑" w:hAnsi="微软雅黑" w:hint="eastAsia"/>
          <w:sz w:val="21"/>
          <w:szCs w:val="21"/>
          <w:shd w:val="clear" w:color="auto" w:fill="FFFFFF"/>
        </w:rPr>
        <w:t>产品运输过程中的一切风险、损耗等由乙方承担。</w:t>
      </w:r>
    </w:p>
    <w:p w14:paraId="133B2227" w14:textId="77777777" w:rsidR="003B4B33" w:rsidRPr="00CB4521" w:rsidRDefault="007140BD">
      <w:pPr>
        <w:pStyle w:val="HTML"/>
        <w:widowControl/>
        <w:shd w:val="clear" w:color="auto" w:fill="FFFFFF"/>
        <w:adjustRightInd w:val="0"/>
        <w:snapToGrid w:val="0"/>
        <w:spacing w:line="312" w:lineRule="auto"/>
        <w:jc w:val="both"/>
        <w:rPr>
          <w:rFonts w:ascii="微软雅黑" w:eastAsia="微软雅黑" w:hAnsi="微软雅黑"/>
          <w:b/>
          <w:bCs/>
          <w:sz w:val="21"/>
          <w:szCs w:val="21"/>
          <w:shd w:val="clear" w:color="auto" w:fill="FFFFFF"/>
        </w:rPr>
      </w:pPr>
      <w:r w:rsidRPr="00CB4521">
        <w:rPr>
          <w:rFonts w:ascii="微软雅黑" w:eastAsia="微软雅黑" w:hAnsi="微软雅黑"/>
          <w:b/>
          <w:bCs/>
          <w:sz w:val="21"/>
          <w:szCs w:val="21"/>
          <w:shd w:val="clear" w:color="auto" w:fill="FFFFFF"/>
        </w:rPr>
        <w:t>3.4</w:t>
      </w:r>
      <w:r w:rsidRPr="00CB4521">
        <w:rPr>
          <w:rFonts w:ascii="微软雅黑" w:eastAsia="微软雅黑" w:hAnsi="微软雅黑" w:hint="eastAsia"/>
          <w:b/>
          <w:bCs/>
          <w:sz w:val="21"/>
          <w:szCs w:val="21"/>
          <w:shd w:val="clear" w:color="auto" w:fill="FFFFFF"/>
        </w:rPr>
        <w:t>交货</w:t>
      </w:r>
    </w:p>
    <w:p w14:paraId="5E99FBF9" w14:textId="4389E40A" w:rsidR="003B4B33" w:rsidRPr="00CB4521" w:rsidRDefault="007140BD">
      <w:pPr>
        <w:pStyle w:val="HTML"/>
        <w:widowControl/>
        <w:shd w:val="clear" w:color="auto" w:fill="FFFFFF"/>
        <w:adjustRightInd w:val="0"/>
        <w:snapToGrid w:val="0"/>
        <w:spacing w:line="312" w:lineRule="auto"/>
        <w:ind w:firstLineChars="200" w:firstLine="420"/>
        <w:jc w:val="both"/>
        <w:rPr>
          <w:rFonts w:ascii="微软雅黑" w:eastAsia="微软雅黑" w:hAnsi="微软雅黑"/>
          <w:sz w:val="21"/>
          <w:szCs w:val="21"/>
          <w:shd w:val="clear" w:color="auto" w:fill="FFFFFF"/>
        </w:rPr>
      </w:pPr>
      <w:r w:rsidRPr="00CB4521">
        <w:rPr>
          <w:rFonts w:ascii="微软雅黑" w:eastAsia="微软雅黑" w:hAnsi="微软雅黑" w:hint="eastAsia"/>
          <w:sz w:val="21"/>
          <w:szCs w:val="21"/>
          <w:shd w:val="clear" w:color="auto" w:fill="FFFFFF"/>
        </w:rPr>
        <w:t>乙方应负责将产品按照甲方的要求进行交货，包括但不限于：</w:t>
      </w:r>
    </w:p>
    <w:p w14:paraId="54645613" w14:textId="7F4BE1D6" w:rsidR="003B4B33" w:rsidRPr="00CB4521" w:rsidRDefault="007140BD">
      <w:pPr>
        <w:pStyle w:val="HTML"/>
        <w:widowControl/>
        <w:numPr>
          <w:ilvl w:val="0"/>
          <w:numId w:val="4"/>
        </w:numPr>
        <w:shd w:val="clear" w:color="auto" w:fill="FFFFFF"/>
        <w:tabs>
          <w:tab w:val="left" w:pos="993"/>
        </w:tabs>
        <w:adjustRightInd w:val="0"/>
        <w:snapToGrid w:val="0"/>
        <w:spacing w:line="312" w:lineRule="auto"/>
        <w:rPr>
          <w:rFonts w:ascii="微软雅黑" w:eastAsia="微软雅黑" w:hAnsi="微软雅黑"/>
          <w:sz w:val="21"/>
          <w:szCs w:val="21"/>
          <w:shd w:val="clear" w:color="auto" w:fill="FFFFFF"/>
        </w:rPr>
      </w:pPr>
      <w:r w:rsidRPr="00CB4521">
        <w:rPr>
          <w:rFonts w:ascii="微软雅黑" w:eastAsia="微软雅黑" w:hAnsi="微软雅黑" w:hint="eastAsia"/>
          <w:sz w:val="21"/>
          <w:szCs w:val="21"/>
          <w:shd w:val="clear" w:color="auto" w:fill="FFFFFF"/>
        </w:rPr>
        <w:t>产品运输至甲方指定的具体区域；</w:t>
      </w:r>
    </w:p>
    <w:p w14:paraId="446BFC3F" w14:textId="77777777" w:rsidR="003B4B33" w:rsidRPr="00CB4521" w:rsidRDefault="007140BD">
      <w:pPr>
        <w:pStyle w:val="HTML"/>
        <w:widowControl/>
        <w:numPr>
          <w:ilvl w:val="0"/>
          <w:numId w:val="4"/>
        </w:numPr>
        <w:shd w:val="clear" w:color="auto" w:fill="FFFFFF"/>
        <w:tabs>
          <w:tab w:val="clear" w:pos="1832"/>
          <w:tab w:val="left" w:pos="993"/>
        </w:tabs>
        <w:adjustRightInd w:val="0"/>
        <w:snapToGrid w:val="0"/>
        <w:spacing w:line="312" w:lineRule="auto"/>
        <w:jc w:val="both"/>
        <w:rPr>
          <w:rFonts w:ascii="微软雅黑" w:eastAsia="微软雅黑" w:hAnsi="微软雅黑"/>
          <w:sz w:val="21"/>
          <w:szCs w:val="21"/>
          <w:shd w:val="clear" w:color="auto" w:fill="FFFFFF"/>
        </w:rPr>
      </w:pPr>
      <w:r w:rsidRPr="00CB4521">
        <w:rPr>
          <w:rFonts w:ascii="微软雅黑" w:eastAsia="微软雅黑" w:hAnsi="微软雅黑" w:hint="eastAsia"/>
          <w:sz w:val="21"/>
          <w:szCs w:val="21"/>
          <w:shd w:val="clear" w:color="auto" w:fill="FFFFFF"/>
        </w:rPr>
        <w:t>如乙方将产品运输至交货地点时处于甲方规定的休息时间段，乙方应等候至甲方的正常收货时间。</w:t>
      </w:r>
    </w:p>
    <w:p w14:paraId="7DB8E15D" w14:textId="77777777" w:rsidR="003B4B33" w:rsidRPr="00CB4521" w:rsidRDefault="007140BD">
      <w:pPr>
        <w:pStyle w:val="HTML"/>
        <w:widowControl/>
        <w:numPr>
          <w:ilvl w:val="0"/>
          <w:numId w:val="4"/>
        </w:numPr>
        <w:shd w:val="clear" w:color="auto" w:fill="FFFFFF"/>
        <w:tabs>
          <w:tab w:val="clear" w:pos="1832"/>
          <w:tab w:val="left" w:pos="993"/>
        </w:tabs>
        <w:adjustRightInd w:val="0"/>
        <w:snapToGrid w:val="0"/>
        <w:spacing w:line="312" w:lineRule="auto"/>
        <w:jc w:val="both"/>
        <w:rPr>
          <w:rFonts w:ascii="微软雅黑" w:eastAsia="微软雅黑" w:hAnsi="微软雅黑"/>
          <w:sz w:val="21"/>
          <w:szCs w:val="21"/>
          <w:shd w:val="clear" w:color="auto" w:fill="FFFFFF"/>
        </w:rPr>
      </w:pPr>
      <w:r w:rsidRPr="00CB4521">
        <w:rPr>
          <w:rFonts w:ascii="微软雅黑" w:eastAsia="微软雅黑" w:hAnsi="微软雅黑" w:hint="eastAsia"/>
          <w:sz w:val="21"/>
          <w:szCs w:val="21"/>
          <w:shd w:val="clear" w:color="auto" w:fill="FFFFFF"/>
        </w:rPr>
        <w:t>乙方在整个交货过程中应尽量减少噪声及对环境的影响。</w:t>
      </w:r>
    </w:p>
    <w:p w14:paraId="38AA9CE1" w14:textId="77777777" w:rsidR="003B4B33" w:rsidRPr="00CB4521" w:rsidRDefault="003B4B33">
      <w:pPr>
        <w:adjustRightInd w:val="0"/>
        <w:snapToGrid w:val="0"/>
        <w:spacing w:line="312" w:lineRule="auto"/>
        <w:rPr>
          <w:rFonts w:ascii="微软雅黑" w:eastAsia="微软雅黑" w:hAnsi="微软雅黑" w:cs="宋体"/>
          <w:szCs w:val="21"/>
        </w:rPr>
      </w:pPr>
    </w:p>
    <w:p w14:paraId="04513364" w14:textId="77777777" w:rsidR="003B4B33" w:rsidRPr="00CB4521" w:rsidRDefault="007140BD">
      <w:pPr>
        <w:widowControl/>
        <w:tabs>
          <w:tab w:val="left" w:pos="0"/>
        </w:tabs>
        <w:adjustRightInd w:val="0"/>
        <w:snapToGrid w:val="0"/>
        <w:spacing w:line="312" w:lineRule="auto"/>
        <w:ind w:left="360" w:hanging="360"/>
        <w:rPr>
          <w:rFonts w:ascii="微软雅黑" w:eastAsia="微软雅黑" w:hAnsi="微软雅黑" w:cs="宋体"/>
          <w:b/>
          <w:bCs/>
          <w:kern w:val="0"/>
          <w:szCs w:val="21"/>
        </w:rPr>
      </w:pPr>
      <w:r w:rsidRPr="00CB4521">
        <w:rPr>
          <w:rFonts w:ascii="微软雅黑" w:eastAsia="微软雅黑" w:hAnsi="微软雅黑" w:cs="宋体"/>
          <w:b/>
          <w:bCs/>
          <w:kern w:val="0"/>
          <w:szCs w:val="21"/>
        </w:rPr>
        <w:t xml:space="preserve">4. </w:t>
      </w:r>
      <w:r w:rsidRPr="00CB4521">
        <w:rPr>
          <w:rFonts w:ascii="微软雅黑" w:eastAsia="微软雅黑" w:hAnsi="微软雅黑" w:cs="宋体" w:hint="eastAsia"/>
          <w:b/>
          <w:bCs/>
          <w:kern w:val="0"/>
          <w:szCs w:val="21"/>
        </w:rPr>
        <w:t>付款方式及发票</w:t>
      </w:r>
    </w:p>
    <w:p w14:paraId="3A2D3A07" w14:textId="77777777" w:rsidR="003B4B33" w:rsidRPr="00CB4521" w:rsidRDefault="007140BD">
      <w:pPr>
        <w:pStyle w:val="10"/>
        <w:widowControl/>
        <w:numPr>
          <w:ilvl w:val="255"/>
          <w:numId w:val="0"/>
        </w:numPr>
        <w:tabs>
          <w:tab w:val="left" w:pos="0"/>
        </w:tabs>
        <w:adjustRightInd w:val="0"/>
        <w:snapToGrid w:val="0"/>
        <w:spacing w:line="312" w:lineRule="auto"/>
        <w:rPr>
          <w:rFonts w:ascii="微软雅黑" w:eastAsia="微软雅黑" w:hAnsi="微软雅黑" w:cs="宋体"/>
          <w:b/>
          <w:bCs/>
          <w:kern w:val="0"/>
          <w:szCs w:val="21"/>
        </w:rPr>
      </w:pPr>
      <w:r w:rsidRPr="00CB4521">
        <w:rPr>
          <w:rFonts w:ascii="微软雅黑" w:eastAsia="微软雅黑" w:hAnsi="微软雅黑" w:cs="宋体"/>
          <w:b/>
          <w:bCs/>
          <w:kern w:val="0"/>
          <w:szCs w:val="21"/>
        </w:rPr>
        <w:t>4.1</w:t>
      </w:r>
      <w:r w:rsidRPr="00CB4521">
        <w:rPr>
          <w:rFonts w:ascii="微软雅黑" w:eastAsia="微软雅黑" w:hAnsi="微软雅黑" w:cs="宋体" w:hint="eastAsia"/>
          <w:b/>
          <w:bCs/>
          <w:kern w:val="0"/>
          <w:szCs w:val="21"/>
        </w:rPr>
        <w:t>合同总金额</w:t>
      </w:r>
    </w:p>
    <w:p w14:paraId="7417E8F2" w14:textId="43BC04D7" w:rsidR="003B4B33" w:rsidRPr="00CB4521" w:rsidRDefault="007140BD">
      <w:pPr>
        <w:pStyle w:val="a3"/>
        <w:adjustRightInd w:val="0"/>
        <w:snapToGrid w:val="0"/>
        <w:spacing w:line="312" w:lineRule="auto"/>
        <w:ind w:firstLineChars="200" w:firstLine="420"/>
        <w:jc w:val="both"/>
        <w:rPr>
          <w:rFonts w:ascii="微软雅黑" w:eastAsia="微软雅黑" w:hAnsi="微软雅黑" w:cs="宋体"/>
          <w:sz w:val="21"/>
          <w:szCs w:val="21"/>
        </w:rPr>
      </w:pPr>
      <w:r w:rsidRPr="00CB4521">
        <w:rPr>
          <w:rFonts w:ascii="微软雅黑" w:eastAsia="微软雅黑" w:hAnsi="微软雅黑" w:cs="宋体" w:hint="eastAsia"/>
          <w:sz w:val="21"/>
          <w:szCs w:val="21"/>
        </w:rPr>
        <w:t>本合同第一条约定的合同总金额包括了产品及辅助设备、包装、运输费、运输保险费、以及</w:t>
      </w:r>
      <w:r w:rsidR="004816B4" w:rsidRPr="00CB4521">
        <w:rPr>
          <w:rFonts w:ascii="微软雅黑" w:eastAsia="微软雅黑" w:hAnsi="微软雅黑" w:cs="宋体" w:hint="eastAsia"/>
          <w:sz w:val="21"/>
          <w:szCs w:val="21"/>
        </w:rPr>
        <w:t>验收</w:t>
      </w:r>
      <w:r w:rsidRPr="00CB4521">
        <w:rPr>
          <w:rFonts w:ascii="微软雅黑" w:eastAsia="微软雅黑" w:hAnsi="微软雅黑" w:cs="宋体" w:hint="eastAsia"/>
          <w:sz w:val="21"/>
          <w:szCs w:val="21"/>
        </w:rPr>
        <w:t>、培训、指导、技术服务（包括但不限于技术资料、图纸的提供）、质量保证</w:t>
      </w:r>
      <w:proofErr w:type="gramStart"/>
      <w:r w:rsidRPr="00CB4521">
        <w:rPr>
          <w:rFonts w:ascii="微软雅黑" w:eastAsia="微软雅黑" w:hAnsi="微软雅黑" w:cs="宋体" w:hint="eastAsia"/>
          <w:sz w:val="21"/>
          <w:szCs w:val="21"/>
        </w:rPr>
        <w:t>期保障</w:t>
      </w:r>
      <w:proofErr w:type="gramEnd"/>
      <w:r w:rsidRPr="00CB4521">
        <w:rPr>
          <w:rFonts w:ascii="微软雅黑" w:eastAsia="微软雅黑" w:hAnsi="微软雅黑" w:cs="宋体" w:hint="eastAsia"/>
          <w:sz w:val="21"/>
          <w:szCs w:val="21"/>
        </w:rPr>
        <w:t>等的全部费用（如产品需乙方设计，设计费也在此列）。</w:t>
      </w:r>
      <w:r w:rsidRPr="00CB4521">
        <w:rPr>
          <w:rFonts w:ascii="微软雅黑" w:eastAsia="微软雅黑" w:hAnsi="微软雅黑" w:cs="宋体"/>
          <w:sz w:val="21"/>
          <w:szCs w:val="21"/>
        </w:rPr>
        <w:t>除</w:t>
      </w:r>
      <w:r w:rsidRPr="00CB4521">
        <w:rPr>
          <w:rFonts w:ascii="微软雅黑" w:eastAsia="微软雅黑" w:hAnsi="微软雅黑" w:cs="宋体" w:hint="eastAsia"/>
          <w:sz w:val="21"/>
          <w:szCs w:val="21"/>
        </w:rPr>
        <w:t>合同总金额外</w:t>
      </w:r>
      <w:r w:rsidRPr="00CB4521">
        <w:rPr>
          <w:rFonts w:ascii="微软雅黑" w:eastAsia="微软雅黑" w:hAnsi="微软雅黑" w:cs="宋体"/>
          <w:sz w:val="21"/>
          <w:szCs w:val="21"/>
        </w:rPr>
        <w:t>，乙方无权要求甲方支付其他任何费用。</w:t>
      </w:r>
    </w:p>
    <w:p w14:paraId="545073EA" w14:textId="025A7AAF" w:rsidR="003B4B33" w:rsidRPr="00CB4521" w:rsidRDefault="007140BD">
      <w:pPr>
        <w:pStyle w:val="10"/>
        <w:widowControl/>
        <w:tabs>
          <w:tab w:val="left" w:pos="0"/>
        </w:tabs>
        <w:adjustRightInd w:val="0"/>
        <w:snapToGrid w:val="0"/>
        <w:spacing w:line="312" w:lineRule="auto"/>
        <w:rPr>
          <w:rFonts w:ascii="微软雅黑" w:eastAsia="微软雅黑" w:hAnsi="微软雅黑" w:cs="宋体"/>
          <w:kern w:val="0"/>
          <w:szCs w:val="21"/>
        </w:rPr>
      </w:pPr>
      <w:r w:rsidRPr="00CB4521">
        <w:rPr>
          <w:rFonts w:ascii="微软雅黑" w:eastAsia="微软雅黑" w:hAnsi="微软雅黑" w:cs="宋体" w:hint="eastAsia"/>
          <w:kern w:val="0"/>
          <w:szCs w:val="21"/>
        </w:rPr>
        <w:t>乙方承诺供货给甲方产品的价格为同型号产品在合同签署之日的市场最低价格</w:t>
      </w:r>
      <w:r w:rsidR="000D5449" w:rsidRPr="00CB4521">
        <w:rPr>
          <w:rFonts w:ascii="微软雅黑" w:eastAsia="微软雅黑" w:hAnsi="微软雅黑" w:cs="宋体" w:hint="eastAsia"/>
          <w:kern w:val="0"/>
          <w:szCs w:val="21"/>
        </w:rPr>
        <w:t>（钢材保证签署之日的当地市场最低价）</w:t>
      </w:r>
      <w:r w:rsidRPr="00CB4521">
        <w:rPr>
          <w:rFonts w:ascii="微软雅黑" w:eastAsia="微软雅黑" w:hAnsi="微软雅黑" w:cs="宋体" w:hint="eastAsia"/>
          <w:kern w:val="0"/>
          <w:szCs w:val="21"/>
        </w:rPr>
        <w:t>，如甲方发现市场价格低于乙方价格，则甲方有权要求乙方补偿相应差价或解除合同终止双方的合作。甲方有权将乙方应补偿的差价从应付的货款中做相应扣除，如甲方选择解除合同的，按本合同第11.1条追究乙方违约责任。</w:t>
      </w:r>
    </w:p>
    <w:p w14:paraId="7E0F1BBE" w14:textId="77777777" w:rsidR="003B4B33" w:rsidRPr="00CB4521" w:rsidRDefault="007140BD">
      <w:pPr>
        <w:pStyle w:val="10"/>
        <w:widowControl/>
        <w:tabs>
          <w:tab w:val="left" w:pos="0"/>
        </w:tabs>
        <w:adjustRightInd w:val="0"/>
        <w:snapToGrid w:val="0"/>
        <w:spacing w:line="312" w:lineRule="auto"/>
        <w:rPr>
          <w:rFonts w:ascii="微软雅黑" w:eastAsia="微软雅黑" w:hAnsi="微软雅黑" w:cs="宋体"/>
          <w:kern w:val="0"/>
          <w:szCs w:val="21"/>
        </w:rPr>
      </w:pPr>
      <w:r w:rsidRPr="00CB4521">
        <w:rPr>
          <w:rFonts w:ascii="微软雅黑" w:eastAsia="微软雅黑" w:hAnsi="微软雅黑" w:cs="宋体" w:hint="eastAsia"/>
          <w:kern w:val="0"/>
          <w:szCs w:val="21"/>
        </w:rPr>
        <w:t>若甲方发现市场价格低于乙方价格，乙方以市场波动、疫情影响、原材料价格变动等因素造成非市场最低价格为理由的，需提供相应调价证明并经甲方确认和同意。</w:t>
      </w:r>
    </w:p>
    <w:p w14:paraId="24A836B2" w14:textId="171844ED" w:rsidR="003B4B33" w:rsidRPr="00CB4521" w:rsidRDefault="007140BD">
      <w:pPr>
        <w:pStyle w:val="10"/>
        <w:widowControl/>
        <w:tabs>
          <w:tab w:val="left" w:pos="0"/>
        </w:tabs>
        <w:adjustRightInd w:val="0"/>
        <w:snapToGrid w:val="0"/>
        <w:spacing w:line="312" w:lineRule="auto"/>
        <w:ind w:firstLineChars="0" w:firstLine="0"/>
        <w:rPr>
          <w:rFonts w:ascii="微软雅黑" w:eastAsia="微软雅黑" w:hAnsi="微软雅黑" w:cs="宋体"/>
          <w:szCs w:val="21"/>
        </w:rPr>
      </w:pPr>
      <w:r w:rsidRPr="00CB4521">
        <w:rPr>
          <w:rFonts w:ascii="微软雅黑" w:eastAsia="微软雅黑" w:hAnsi="微软雅黑" w:cs="宋体"/>
          <w:b/>
          <w:bCs/>
          <w:kern w:val="0"/>
          <w:szCs w:val="21"/>
        </w:rPr>
        <w:t xml:space="preserve">4.2 </w:t>
      </w:r>
      <w:r w:rsidRPr="00CB4521">
        <w:rPr>
          <w:rFonts w:ascii="微软雅黑" w:eastAsia="微软雅黑" w:hAnsi="微软雅黑" w:cs="宋体" w:hint="eastAsia"/>
          <w:b/>
          <w:bCs/>
          <w:szCs w:val="21"/>
        </w:rPr>
        <w:t>合同付款方式：</w:t>
      </w:r>
      <w:r w:rsidRPr="00CB4521">
        <w:rPr>
          <w:rFonts w:ascii="微软雅黑" w:eastAsia="微软雅黑" w:hAnsi="微软雅黑" w:cs="宋体"/>
          <w:szCs w:val="21"/>
        </w:rPr>
        <w:t xml:space="preserve"> </w:t>
      </w:r>
    </w:p>
    <w:p w14:paraId="4D13C472" w14:textId="77777777" w:rsidR="00F80D7B" w:rsidRPr="00CB4521" w:rsidRDefault="00F80D7B" w:rsidP="00F80D7B">
      <w:pPr>
        <w:adjustRightInd w:val="0"/>
        <w:snapToGrid w:val="0"/>
        <w:spacing w:line="312" w:lineRule="auto"/>
        <w:ind w:firstLineChars="200" w:firstLine="420"/>
        <w:rPr>
          <w:rFonts w:ascii="微软雅黑" w:eastAsia="微软雅黑" w:hAnsi="微软雅黑" w:cs="宋体"/>
          <w:b/>
          <w:szCs w:val="21"/>
        </w:rPr>
      </w:pPr>
      <w:r w:rsidRPr="00CB4521">
        <w:rPr>
          <w:rFonts w:ascii="微软雅黑" w:eastAsia="微软雅黑" w:hAnsi="微软雅黑" w:cs="宋体" w:hint="eastAsia"/>
          <w:b/>
          <w:szCs w:val="21"/>
        </w:rPr>
        <w:t>方式</w:t>
      </w:r>
      <w:proofErr w:type="gramStart"/>
      <w:r w:rsidRPr="00CB4521">
        <w:rPr>
          <w:rFonts w:ascii="微软雅黑" w:eastAsia="微软雅黑" w:hAnsi="微软雅黑" w:cs="宋体" w:hint="eastAsia"/>
          <w:b/>
          <w:szCs w:val="21"/>
        </w:rPr>
        <w:t>一</w:t>
      </w:r>
      <w:proofErr w:type="gramEnd"/>
      <w:r w:rsidRPr="00CB4521">
        <w:rPr>
          <w:rFonts w:ascii="微软雅黑" w:eastAsia="微软雅黑" w:hAnsi="微软雅黑" w:cs="宋体" w:hint="eastAsia"/>
          <w:b/>
          <w:szCs w:val="21"/>
        </w:rPr>
        <w:t>：分期付款（在⼞中打勾，未打勾的不适用于本次付款）</w:t>
      </w:r>
    </w:p>
    <w:p w14:paraId="07039ABE" w14:textId="1712972D" w:rsidR="00F80D7B" w:rsidRPr="00CB4521" w:rsidRDefault="00331DF5" w:rsidP="00F80D7B">
      <w:pPr>
        <w:adjustRightInd w:val="0"/>
        <w:snapToGrid w:val="0"/>
        <w:spacing w:line="312" w:lineRule="auto"/>
        <w:ind w:firstLineChars="200" w:firstLine="420"/>
        <w:rPr>
          <w:rFonts w:ascii="微软雅黑" w:eastAsia="微软雅黑" w:hAnsi="微软雅黑" w:cs="宋体"/>
          <w:szCs w:val="21"/>
        </w:rPr>
      </w:pPr>
      <w:r w:rsidRPr="00CB4521">
        <w:rPr>
          <w:rFonts w:ascii="Segoe UI Symbol" w:eastAsia="微软雅黑" w:hAnsi="Segoe UI Symbol" w:cs="Segoe UI Symbol"/>
          <w:szCs w:val="21"/>
        </w:rPr>
        <w:t>☑</w:t>
      </w:r>
      <w:r w:rsidR="00F80D7B" w:rsidRPr="00CB4521">
        <w:rPr>
          <w:rFonts w:ascii="微软雅黑" w:eastAsia="微软雅黑" w:hAnsi="微软雅黑" w:cs="宋体" w:hint="eastAsia"/>
          <w:szCs w:val="21"/>
        </w:rPr>
        <w:t xml:space="preserve"> </w:t>
      </w:r>
      <w:r w:rsidR="00F21FC1" w:rsidRPr="00CB4521">
        <w:rPr>
          <w:rFonts w:ascii="微软雅黑" w:eastAsia="微软雅黑" w:hAnsi="微软雅黑" w:cs="宋体" w:hint="eastAsia"/>
          <w:szCs w:val="21"/>
        </w:rPr>
        <w:t>材料</w:t>
      </w:r>
      <w:r w:rsidR="00F80D7B" w:rsidRPr="00CB4521">
        <w:rPr>
          <w:rFonts w:ascii="微软雅黑" w:eastAsia="微软雅黑" w:hAnsi="微软雅黑" w:cs="宋体" w:hint="eastAsia"/>
          <w:szCs w:val="21"/>
        </w:rPr>
        <w:t>类</w:t>
      </w:r>
    </w:p>
    <w:p w14:paraId="3285F14C" w14:textId="77777777" w:rsidR="00F21FC1" w:rsidRPr="00CB4521" w:rsidRDefault="00F21FC1" w:rsidP="00F21FC1">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1、</w:t>
      </w:r>
      <w:r w:rsidRPr="00CB4521">
        <w:rPr>
          <w:rFonts w:ascii="微软雅黑" w:eastAsia="微软雅黑" w:hAnsi="微软雅黑" w:cs="宋体"/>
          <w:szCs w:val="21"/>
        </w:rPr>
        <w:t>本合同签订后【7】</w:t>
      </w:r>
      <w:proofErr w:type="gramStart"/>
      <w:r w:rsidRPr="00CB4521">
        <w:rPr>
          <w:rFonts w:ascii="微软雅黑" w:eastAsia="微软雅黑" w:hAnsi="微软雅黑" w:cs="宋体"/>
          <w:szCs w:val="21"/>
        </w:rPr>
        <w:t>个</w:t>
      </w:r>
      <w:proofErr w:type="gramEnd"/>
      <w:r w:rsidRPr="00CB4521">
        <w:rPr>
          <w:rFonts w:ascii="微软雅黑" w:eastAsia="微软雅黑" w:hAnsi="微软雅黑" w:cs="宋体"/>
          <w:szCs w:val="21"/>
        </w:rPr>
        <w:t>工作日内，甲方向乙方支付</w:t>
      </w:r>
      <w:r w:rsidRPr="00CB4521">
        <w:rPr>
          <w:rFonts w:ascii="微软雅黑" w:eastAsia="微软雅黑" w:hAnsi="微软雅黑" w:cs="宋体" w:hint="eastAsia"/>
          <w:szCs w:val="21"/>
        </w:rPr>
        <w:t>合同</w:t>
      </w:r>
      <w:r w:rsidRPr="00CB4521">
        <w:rPr>
          <w:rFonts w:ascii="微软雅黑" w:eastAsia="微软雅黑" w:hAnsi="微软雅黑" w:cs="宋体"/>
          <w:szCs w:val="21"/>
        </w:rPr>
        <w:t>总额的</w:t>
      </w:r>
      <w:r w:rsidRPr="00CB4521">
        <w:rPr>
          <w:rFonts w:ascii="微软雅黑" w:eastAsia="微软雅黑" w:hAnsi="微软雅黑" w:cs="宋体" w:hint="eastAsia"/>
          <w:szCs w:val="21"/>
        </w:rPr>
        <w:t>30</w:t>
      </w:r>
      <w:r w:rsidRPr="00CB4521">
        <w:rPr>
          <w:rFonts w:ascii="微软雅黑" w:eastAsia="微软雅黑" w:hAnsi="微软雅黑" w:cs="宋体"/>
          <w:szCs w:val="21"/>
        </w:rPr>
        <w:t>%为预付款（小写：【￥元】，大写：【元整】；</w:t>
      </w:r>
    </w:p>
    <w:p w14:paraId="5786BD2F" w14:textId="77777777" w:rsidR="00F21FC1" w:rsidRPr="00CB4521" w:rsidRDefault="00F21FC1" w:rsidP="00F21FC1">
      <w:pPr>
        <w:adjustRightInd w:val="0"/>
        <w:snapToGrid w:val="0"/>
        <w:spacing w:line="312" w:lineRule="auto"/>
        <w:ind w:firstLineChars="200" w:firstLine="420"/>
        <w:rPr>
          <w:rFonts w:ascii="Segoe UI Symbol" w:eastAsia="微软雅黑" w:hAnsi="Segoe UI Symbol" w:cs="Segoe UI Symbol"/>
          <w:szCs w:val="21"/>
        </w:rPr>
      </w:pPr>
      <w:r w:rsidRPr="00CB4521">
        <w:rPr>
          <w:rFonts w:ascii="微软雅黑" w:eastAsia="微软雅黑" w:hAnsi="微软雅黑" w:cs="宋体"/>
          <w:szCs w:val="21"/>
        </w:rPr>
        <w:t>2</w:t>
      </w:r>
      <w:r w:rsidRPr="00CB4521">
        <w:rPr>
          <w:rFonts w:ascii="微软雅黑" w:eastAsia="微软雅黑" w:hAnsi="微软雅黑" w:cs="宋体" w:hint="eastAsia"/>
          <w:szCs w:val="21"/>
        </w:rPr>
        <w:t>、</w:t>
      </w:r>
      <w:r w:rsidRPr="00CB4521">
        <w:rPr>
          <w:rFonts w:ascii="Segoe UI Symbol" w:eastAsia="微软雅黑" w:hAnsi="Segoe UI Symbol" w:cs="Segoe UI Symbol" w:hint="eastAsia"/>
          <w:szCs w:val="21"/>
        </w:rPr>
        <w:t>合同货物到达甲方要求地点后，经甲方</w:t>
      </w:r>
      <w:r w:rsidRPr="00CB4521">
        <w:rPr>
          <w:rFonts w:ascii="Segoe UI Symbol" w:eastAsia="微软雅黑" w:hAnsi="Segoe UI Symbol" w:cs="Segoe UI Symbol"/>
          <w:szCs w:val="21"/>
        </w:rPr>
        <w:t>验收</w:t>
      </w:r>
      <w:r w:rsidRPr="00CB4521">
        <w:rPr>
          <w:rFonts w:ascii="Segoe UI Symbol" w:eastAsia="微软雅黑" w:hAnsi="Segoe UI Symbol" w:cs="Segoe UI Symbol" w:hint="eastAsia"/>
          <w:szCs w:val="21"/>
        </w:rPr>
        <w:t>无</w:t>
      </w:r>
      <w:r w:rsidRPr="00CB4521">
        <w:rPr>
          <w:rFonts w:ascii="Segoe UI Symbol" w:eastAsia="微软雅黑" w:hAnsi="Segoe UI Symbol" w:cs="Segoe UI Symbol"/>
          <w:szCs w:val="21"/>
        </w:rPr>
        <w:t>质量问题，</w:t>
      </w:r>
      <w:r w:rsidRPr="00CB4521">
        <w:rPr>
          <w:rFonts w:ascii="Segoe UI Symbol" w:eastAsia="微软雅黑" w:hAnsi="Segoe UI Symbol" w:cs="Segoe UI Symbol" w:hint="eastAsia"/>
          <w:szCs w:val="21"/>
        </w:rPr>
        <w:t>乙方于</w:t>
      </w:r>
      <w:r w:rsidRPr="00CB4521">
        <w:rPr>
          <w:rFonts w:ascii="微软雅黑" w:eastAsia="微软雅黑" w:hAnsi="微软雅黑" w:cs="宋体"/>
          <w:szCs w:val="21"/>
        </w:rPr>
        <w:t>【3】</w:t>
      </w:r>
      <w:proofErr w:type="gramStart"/>
      <w:r w:rsidRPr="00CB4521">
        <w:rPr>
          <w:rFonts w:ascii="微软雅黑" w:eastAsia="微软雅黑" w:hAnsi="微软雅黑" w:cs="宋体" w:hint="eastAsia"/>
          <w:szCs w:val="21"/>
        </w:rPr>
        <w:t>个</w:t>
      </w:r>
      <w:proofErr w:type="gramEnd"/>
      <w:r w:rsidRPr="00CB4521">
        <w:rPr>
          <w:rFonts w:ascii="Segoe UI Symbol" w:eastAsia="微软雅黑" w:hAnsi="Segoe UI Symbol" w:cs="Segoe UI Symbol" w:hint="eastAsia"/>
          <w:szCs w:val="21"/>
        </w:rPr>
        <w:t>工作日内向甲方提供结算总额的</w:t>
      </w:r>
      <w:r w:rsidRPr="00CB4521">
        <w:rPr>
          <w:rFonts w:ascii="Segoe UI Symbol" w:eastAsia="微软雅黑" w:hAnsi="Segoe UI Symbol" w:cs="Segoe UI Symbol"/>
          <w:szCs w:val="21"/>
        </w:rPr>
        <w:t>13%</w:t>
      </w:r>
      <w:r w:rsidRPr="00CB4521">
        <w:rPr>
          <w:rFonts w:ascii="Segoe UI Symbol" w:eastAsia="微软雅黑" w:hAnsi="Segoe UI Symbol" w:cs="Segoe UI Symbol" w:hint="eastAsia"/>
          <w:szCs w:val="21"/>
        </w:rPr>
        <w:t>增值税专用发票后，甲方于</w:t>
      </w:r>
      <w:r w:rsidRPr="00CB4521">
        <w:rPr>
          <w:rFonts w:ascii="微软雅黑" w:eastAsia="微软雅黑" w:hAnsi="微软雅黑" w:cs="宋体"/>
          <w:szCs w:val="21"/>
        </w:rPr>
        <w:t>【3】</w:t>
      </w:r>
      <w:proofErr w:type="gramStart"/>
      <w:r w:rsidRPr="00CB4521">
        <w:rPr>
          <w:rFonts w:ascii="Segoe UI Symbol" w:eastAsia="微软雅黑" w:hAnsi="Segoe UI Symbol" w:cs="Segoe UI Symbol" w:hint="eastAsia"/>
          <w:szCs w:val="21"/>
        </w:rPr>
        <w:t>个</w:t>
      </w:r>
      <w:proofErr w:type="gramEnd"/>
      <w:r w:rsidRPr="00CB4521">
        <w:rPr>
          <w:rFonts w:ascii="Segoe UI Symbol" w:eastAsia="微软雅黑" w:hAnsi="Segoe UI Symbol" w:cs="Segoe UI Symbol" w:hint="eastAsia"/>
          <w:szCs w:val="21"/>
        </w:rPr>
        <w:t>工作日内向乙方支付合同总价的</w:t>
      </w:r>
      <w:r w:rsidRPr="00CB4521">
        <w:rPr>
          <w:rFonts w:ascii="Segoe UI Symbol" w:eastAsia="微软雅黑" w:hAnsi="Segoe UI Symbol" w:cs="Segoe UI Symbol"/>
          <w:szCs w:val="21"/>
        </w:rPr>
        <w:t>65%</w:t>
      </w:r>
      <w:r w:rsidRPr="00CB4521">
        <w:rPr>
          <w:rFonts w:ascii="微软雅黑" w:eastAsia="微软雅黑" w:hAnsi="微软雅黑" w:cs="宋体" w:hint="eastAsia"/>
          <w:szCs w:val="21"/>
        </w:rPr>
        <w:t>（小写：【￥元】，大写：【元</w:t>
      </w:r>
      <w:r w:rsidRPr="00CB4521">
        <w:rPr>
          <w:rFonts w:ascii="微软雅黑" w:eastAsia="微软雅黑" w:hAnsi="微软雅黑" w:cs="宋体" w:hint="eastAsia"/>
          <w:szCs w:val="21"/>
        </w:rPr>
        <w:lastRenderedPageBreak/>
        <w:t>整】）作为</w:t>
      </w:r>
      <w:r w:rsidRPr="00CB4521">
        <w:rPr>
          <w:rFonts w:ascii="Segoe UI Symbol" w:eastAsia="微软雅黑" w:hAnsi="Segoe UI Symbol" w:cs="Segoe UI Symbol" w:hint="eastAsia"/>
          <w:szCs w:val="21"/>
        </w:rPr>
        <w:t>到货款；</w:t>
      </w:r>
    </w:p>
    <w:p w14:paraId="6A984A42" w14:textId="6888AF54" w:rsidR="00A9245D" w:rsidRPr="00CB4521" w:rsidRDefault="00F21FC1" w:rsidP="00071AD6">
      <w:pPr>
        <w:adjustRightInd w:val="0"/>
        <w:snapToGrid w:val="0"/>
        <w:spacing w:line="312" w:lineRule="auto"/>
        <w:ind w:firstLineChars="200" w:firstLine="420"/>
        <w:rPr>
          <w:rFonts w:ascii="Segoe UI Symbol" w:eastAsia="微软雅黑" w:hAnsi="Segoe UI Symbol" w:cs="Segoe UI Symbol"/>
          <w:szCs w:val="21"/>
        </w:rPr>
      </w:pPr>
      <w:r w:rsidRPr="00CB4521">
        <w:rPr>
          <w:rFonts w:ascii="微软雅黑" w:eastAsia="微软雅黑" w:hAnsi="微软雅黑" w:cs="宋体"/>
          <w:szCs w:val="21"/>
        </w:rPr>
        <w:t>3</w:t>
      </w:r>
      <w:r w:rsidRPr="00CB4521">
        <w:rPr>
          <w:rFonts w:ascii="Segoe UI Symbol" w:eastAsia="微软雅黑" w:hAnsi="Segoe UI Symbol" w:cs="Segoe UI Symbol" w:hint="eastAsia"/>
          <w:szCs w:val="21"/>
        </w:rPr>
        <w:t>、</w:t>
      </w:r>
      <w:r w:rsidRPr="00CB4521">
        <w:rPr>
          <w:rFonts w:ascii="微软雅黑" w:eastAsia="微软雅黑" w:hAnsi="微软雅黑" w:cs="宋体" w:hint="eastAsia"/>
          <w:szCs w:val="21"/>
        </w:rPr>
        <w:t>余款即合同总金额的【</w:t>
      </w:r>
      <w:r w:rsidRPr="00CB4521">
        <w:rPr>
          <w:rFonts w:ascii="微软雅黑" w:eastAsia="微软雅黑" w:hAnsi="微软雅黑" w:cs="宋体"/>
          <w:szCs w:val="21"/>
        </w:rPr>
        <w:t>5%</w:t>
      </w:r>
      <w:r w:rsidRPr="00CB4521">
        <w:rPr>
          <w:rFonts w:ascii="微软雅黑" w:eastAsia="微软雅黑" w:hAnsi="微软雅黑" w:cs="宋体" w:hint="eastAsia"/>
          <w:szCs w:val="21"/>
        </w:rPr>
        <w:t>】（小写：【￥元】，大写：【元整】）作为质量保证金，设备自办理</w:t>
      </w:r>
      <w:proofErr w:type="gramStart"/>
      <w:r w:rsidRPr="00CB4521">
        <w:rPr>
          <w:rFonts w:ascii="微软雅黑" w:eastAsia="微软雅黑" w:hAnsi="微软雅黑" w:cs="宋体" w:hint="eastAsia"/>
          <w:szCs w:val="21"/>
        </w:rPr>
        <w:t>完运行</w:t>
      </w:r>
      <w:proofErr w:type="gramEnd"/>
      <w:r w:rsidRPr="00CB4521">
        <w:rPr>
          <w:rFonts w:ascii="微软雅黑" w:eastAsia="微软雅黑" w:hAnsi="微软雅黑" w:cs="宋体" w:hint="eastAsia"/>
          <w:szCs w:val="21"/>
        </w:rPr>
        <w:t>手续（整体设备运行验收合格）一年或货到甲方指定的国外现场</w:t>
      </w:r>
      <w:r w:rsidRPr="00CB4521">
        <w:rPr>
          <w:rFonts w:ascii="微软雅黑" w:eastAsia="微软雅黑" w:hAnsi="微软雅黑" w:cs="宋体"/>
          <w:szCs w:val="21"/>
        </w:rPr>
        <w:t>18</w:t>
      </w:r>
      <w:r w:rsidRPr="00CB4521">
        <w:rPr>
          <w:rFonts w:ascii="微软雅黑" w:eastAsia="微软雅黑" w:hAnsi="微软雅黑" w:cs="宋体" w:hint="eastAsia"/>
          <w:szCs w:val="21"/>
        </w:rPr>
        <w:t>个月后（以先到为准）无任何质量问题的，甲方在【</w:t>
      </w:r>
      <w:r w:rsidRPr="00CB4521">
        <w:rPr>
          <w:rFonts w:ascii="微软雅黑" w:eastAsia="微软雅黑" w:hAnsi="微软雅黑" w:cs="宋体"/>
          <w:szCs w:val="21"/>
        </w:rPr>
        <w:t>7】</w:t>
      </w:r>
      <w:proofErr w:type="gramStart"/>
      <w:r w:rsidRPr="00CB4521">
        <w:rPr>
          <w:rFonts w:ascii="微软雅黑" w:eastAsia="微软雅黑" w:hAnsi="微软雅黑" w:cs="宋体" w:hint="eastAsia"/>
          <w:szCs w:val="21"/>
        </w:rPr>
        <w:t>个</w:t>
      </w:r>
      <w:proofErr w:type="gramEnd"/>
      <w:r w:rsidRPr="00CB4521">
        <w:rPr>
          <w:rFonts w:ascii="微软雅黑" w:eastAsia="微软雅黑" w:hAnsi="微软雅黑" w:cs="宋体" w:hint="eastAsia"/>
          <w:szCs w:val="21"/>
        </w:rPr>
        <w:t>工作日内结清（不计息）。</w:t>
      </w:r>
    </w:p>
    <w:p w14:paraId="12080B2E" w14:textId="0EB90242" w:rsidR="00F80D7B" w:rsidRPr="00CB4521" w:rsidRDefault="00F80D7B" w:rsidP="00F80D7B">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备注：如甲方要求乙方分批交货或者产品分批验收的，甲方在支付到货款、</w:t>
      </w:r>
      <w:proofErr w:type="gramStart"/>
      <w:r w:rsidRPr="00CB4521">
        <w:rPr>
          <w:rFonts w:ascii="微软雅黑" w:eastAsia="微软雅黑" w:hAnsi="微软雅黑" w:cs="宋体" w:hint="eastAsia"/>
          <w:szCs w:val="21"/>
        </w:rPr>
        <w:t>验收款</w:t>
      </w:r>
      <w:proofErr w:type="gramEnd"/>
      <w:r w:rsidRPr="00CB4521">
        <w:rPr>
          <w:rFonts w:ascii="微软雅黑" w:eastAsia="微软雅黑" w:hAnsi="微软雅黑" w:cs="宋体" w:hint="eastAsia"/>
          <w:szCs w:val="21"/>
        </w:rPr>
        <w:t>时，有权按照对应的验收情况，分批次支付各批次验收产品对应的验收款：</w:t>
      </w:r>
      <w:proofErr w:type="gramStart"/>
      <w:r w:rsidRPr="00CB4521">
        <w:rPr>
          <w:rFonts w:ascii="微软雅黑" w:eastAsia="微软雅黑" w:hAnsi="微软雅黑" w:cs="宋体" w:hint="eastAsia"/>
          <w:szCs w:val="21"/>
        </w:rPr>
        <w:t>验收款</w:t>
      </w:r>
      <w:proofErr w:type="gramEnd"/>
      <w:r w:rsidRPr="00CB4521">
        <w:rPr>
          <w:rFonts w:ascii="微软雅黑" w:eastAsia="微软雅黑" w:hAnsi="微软雅黑" w:cs="宋体" w:hint="eastAsia"/>
          <w:szCs w:val="21"/>
        </w:rPr>
        <w:t>×【该批次验收产品所占的总数量的比例】</w:t>
      </w:r>
      <w:r w:rsidRPr="00CB4521">
        <w:rPr>
          <w:rFonts w:ascii="微软雅黑" w:eastAsia="微软雅黑" w:hAnsi="微软雅黑" w:cs="宋体"/>
          <w:szCs w:val="21"/>
        </w:rPr>
        <w:t>%）。</w:t>
      </w:r>
    </w:p>
    <w:p w14:paraId="59A1B0F6" w14:textId="77777777" w:rsidR="00F80D7B" w:rsidRPr="00CB4521" w:rsidRDefault="00F80D7B" w:rsidP="00F80D7B">
      <w:pPr>
        <w:adjustRightInd w:val="0"/>
        <w:snapToGrid w:val="0"/>
        <w:spacing w:line="312" w:lineRule="auto"/>
        <w:ind w:firstLineChars="200" w:firstLine="420"/>
        <w:rPr>
          <w:rFonts w:ascii="微软雅黑" w:eastAsia="微软雅黑" w:hAnsi="微软雅黑" w:cs="宋体"/>
          <w:szCs w:val="21"/>
        </w:rPr>
      </w:pPr>
    </w:p>
    <w:p w14:paraId="105EFD81" w14:textId="77777777" w:rsidR="003B4B33" w:rsidRPr="00CB4521" w:rsidRDefault="007140BD">
      <w:pPr>
        <w:pStyle w:val="a3"/>
        <w:widowControl/>
        <w:tabs>
          <w:tab w:val="left" w:pos="0"/>
        </w:tabs>
        <w:adjustRightInd w:val="0"/>
        <w:snapToGrid w:val="0"/>
        <w:spacing w:line="312" w:lineRule="auto"/>
        <w:rPr>
          <w:rFonts w:ascii="微软雅黑" w:eastAsia="微软雅黑" w:hAnsi="微软雅黑" w:cs="宋体"/>
          <w:b/>
          <w:bCs/>
          <w:sz w:val="21"/>
          <w:szCs w:val="21"/>
        </w:rPr>
      </w:pPr>
      <w:r w:rsidRPr="00CB4521">
        <w:rPr>
          <w:rFonts w:ascii="微软雅黑" w:eastAsia="微软雅黑" w:hAnsi="微软雅黑" w:cs="宋体"/>
          <w:b/>
          <w:bCs/>
          <w:sz w:val="21"/>
          <w:szCs w:val="21"/>
        </w:rPr>
        <w:t>4.</w:t>
      </w:r>
      <w:r w:rsidRPr="00CB4521">
        <w:rPr>
          <w:rFonts w:ascii="微软雅黑" w:eastAsia="微软雅黑" w:hAnsi="微软雅黑" w:cs="宋体" w:hint="eastAsia"/>
          <w:b/>
          <w:bCs/>
          <w:sz w:val="21"/>
          <w:szCs w:val="21"/>
        </w:rPr>
        <w:t>3</w:t>
      </w:r>
      <w:r w:rsidRPr="00CB4521">
        <w:rPr>
          <w:rFonts w:ascii="微软雅黑" w:eastAsia="微软雅黑" w:hAnsi="微软雅黑" w:cs="宋体"/>
          <w:b/>
          <w:bCs/>
          <w:sz w:val="21"/>
          <w:szCs w:val="21"/>
        </w:rPr>
        <w:t xml:space="preserve"> </w:t>
      </w:r>
      <w:r w:rsidRPr="00CB4521">
        <w:rPr>
          <w:rFonts w:ascii="微软雅黑" w:eastAsia="微软雅黑" w:hAnsi="微软雅黑" w:cs="宋体" w:hint="eastAsia"/>
          <w:b/>
          <w:bCs/>
          <w:sz w:val="21"/>
          <w:szCs w:val="21"/>
        </w:rPr>
        <w:t>结算方式</w:t>
      </w:r>
    </w:p>
    <w:p w14:paraId="7FF4DC29" w14:textId="700915EC" w:rsidR="00022F12" w:rsidRPr="00CB4521" w:rsidRDefault="00F21FC1" w:rsidP="00C60ECE">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甲方逐项核实到货情况并签收后出具签字的到货单，提交到货款申请，货款以【电汇或银行承兑汇票】方式支付，相关的银行账户信息详见本合同签署页，如有更新，以双方盖章确认为准。</w:t>
      </w:r>
    </w:p>
    <w:p w14:paraId="23889F04" w14:textId="77777777" w:rsidR="007C6A48" w:rsidRPr="00CB4521" w:rsidRDefault="007C6A48" w:rsidP="00C60ECE">
      <w:pPr>
        <w:adjustRightInd w:val="0"/>
        <w:snapToGrid w:val="0"/>
        <w:spacing w:line="312" w:lineRule="auto"/>
        <w:ind w:firstLineChars="200" w:firstLine="420"/>
        <w:rPr>
          <w:rFonts w:ascii="微软雅黑" w:eastAsia="微软雅黑" w:hAnsi="微软雅黑" w:cs="宋体"/>
          <w:szCs w:val="21"/>
        </w:rPr>
      </w:pPr>
    </w:p>
    <w:p w14:paraId="438175AB" w14:textId="77777777" w:rsidR="003B4B33" w:rsidRPr="00CB4521" w:rsidRDefault="007140BD">
      <w:pPr>
        <w:adjustRightInd w:val="0"/>
        <w:snapToGrid w:val="0"/>
        <w:spacing w:line="312" w:lineRule="auto"/>
        <w:rPr>
          <w:rFonts w:ascii="微软雅黑" w:eastAsia="微软雅黑" w:hAnsi="微软雅黑" w:cs="宋体"/>
          <w:b/>
          <w:bCs/>
          <w:kern w:val="0"/>
          <w:szCs w:val="21"/>
        </w:rPr>
      </w:pPr>
      <w:r w:rsidRPr="00CB4521">
        <w:rPr>
          <w:rFonts w:ascii="微软雅黑" w:eastAsia="微软雅黑" w:hAnsi="微软雅黑" w:cs="宋体"/>
          <w:b/>
          <w:bCs/>
          <w:kern w:val="0"/>
          <w:szCs w:val="21"/>
        </w:rPr>
        <w:t>4.</w:t>
      </w:r>
      <w:r w:rsidRPr="00CB4521">
        <w:rPr>
          <w:rFonts w:ascii="微软雅黑" w:eastAsia="微软雅黑" w:hAnsi="微软雅黑" w:cs="宋体" w:hint="eastAsia"/>
          <w:b/>
          <w:bCs/>
          <w:kern w:val="0"/>
          <w:szCs w:val="21"/>
        </w:rPr>
        <w:t>4</w:t>
      </w:r>
      <w:r w:rsidRPr="00CB4521">
        <w:rPr>
          <w:rFonts w:ascii="微软雅黑" w:eastAsia="微软雅黑" w:hAnsi="微软雅黑" w:cs="宋体"/>
          <w:b/>
          <w:bCs/>
          <w:kern w:val="0"/>
          <w:szCs w:val="21"/>
        </w:rPr>
        <w:t xml:space="preserve"> </w:t>
      </w:r>
      <w:r w:rsidRPr="00CB4521">
        <w:rPr>
          <w:rFonts w:ascii="微软雅黑" w:eastAsia="微软雅黑" w:hAnsi="微软雅黑" w:cs="宋体" w:hint="eastAsia"/>
          <w:b/>
          <w:bCs/>
          <w:kern w:val="0"/>
          <w:szCs w:val="21"/>
        </w:rPr>
        <w:t>售货发票</w:t>
      </w:r>
    </w:p>
    <w:p w14:paraId="3D237555" w14:textId="0F236FF2" w:rsidR="0059243D" w:rsidRPr="00CB4521" w:rsidRDefault="002137FB" w:rsidP="00C51C07">
      <w:pPr>
        <w:widowControl/>
        <w:tabs>
          <w:tab w:val="left" w:pos="0"/>
        </w:tabs>
        <w:adjustRightInd w:val="0"/>
        <w:snapToGrid w:val="0"/>
        <w:spacing w:line="312" w:lineRule="auto"/>
        <w:ind w:left="210" w:right="210" w:firstLineChars="100" w:firstLine="210"/>
        <w:rPr>
          <w:rFonts w:ascii="微软雅黑" w:eastAsia="微软雅黑" w:hAnsi="微软雅黑" w:cs="宋体"/>
          <w:kern w:val="0"/>
          <w:szCs w:val="21"/>
          <w:shd w:val="clear" w:color="auto" w:fill="FFFFFF"/>
        </w:rPr>
      </w:pPr>
      <w:r w:rsidRPr="00CB4521">
        <w:rPr>
          <w:rFonts w:ascii="微软雅黑" w:eastAsia="微软雅黑" w:hAnsi="微软雅黑" w:cs="宋体" w:hint="eastAsia"/>
          <w:kern w:val="0"/>
          <w:szCs w:val="21"/>
          <w:shd w:val="clear" w:color="auto" w:fill="FFFFFF"/>
        </w:rPr>
        <w:t>（1）</w:t>
      </w:r>
      <w:r w:rsidR="007140BD" w:rsidRPr="00CB4521">
        <w:rPr>
          <w:rFonts w:ascii="微软雅黑" w:eastAsia="微软雅黑" w:hAnsi="微软雅黑" w:cs="宋体" w:hint="eastAsia"/>
          <w:kern w:val="0"/>
          <w:szCs w:val="21"/>
          <w:shd w:val="clear" w:color="auto" w:fill="FFFFFF"/>
        </w:rPr>
        <w:t>若乙方不按合同约定向甲方提供合</w:t>
      </w:r>
      <w:proofErr w:type="gramStart"/>
      <w:r w:rsidR="007140BD" w:rsidRPr="00CB4521">
        <w:rPr>
          <w:rFonts w:ascii="微软雅黑" w:eastAsia="微软雅黑" w:hAnsi="微软雅黑" w:cs="宋体" w:hint="eastAsia"/>
          <w:kern w:val="0"/>
          <w:szCs w:val="21"/>
          <w:shd w:val="clear" w:color="auto" w:fill="FFFFFF"/>
        </w:rPr>
        <w:t>规</w:t>
      </w:r>
      <w:proofErr w:type="gramEnd"/>
      <w:r w:rsidR="007140BD" w:rsidRPr="00CB4521">
        <w:rPr>
          <w:rFonts w:ascii="微软雅黑" w:eastAsia="微软雅黑" w:hAnsi="微软雅黑" w:cs="宋体" w:hint="eastAsia"/>
          <w:kern w:val="0"/>
          <w:szCs w:val="21"/>
          <w:shd w:val="clear" w:color="auto" w:fill="FFFFFF"/>
        </w:rPr>
        <w:t>发票，需赔偿甲方的税款损失。乙方提供虚假发票或不合</w:t>
      </w:r>
      <w:proofErr w:type="gramStart"/>
      <w:r w:rsidR="007140BD" w:rsidRPr="00CB4521">
        <w:rPr>
          <w:rFonts w:ascii="微软雅黑" w:eastAsia="微软雅黑" w:hAnsi="微软雅黑" w:cs="宋体" w:hint="eastAsia"/>
          <w:kern w:val="0"/>
          <w:szCs w:val="21"/>
          <w:shd w:val="clear" w:color="auto" w:fill="FFFFFF"/>
        </w:rPr>
        <w:t>规</w:t>
      </w:r>
      <w:proofErr w:type="gramEnd"/>
      <w:r w:rsidR="007140BD" w:rsidRPr="00CB4521">
        <w:rPr>
          <w:rFonts w:ascii="微软雅黑" w:eastAsia="微软雅黑" w:hAnsi="微软雅黑" w:cs="宋体" w:hint="eastAsia"/>
          <w:kern w:val="0"/>
          <w:szCs w:val="21"/>
          <w:shd w:val="clear" w:color="auto" w:fill="FFFFFF"/>
        </w:rPr>
        <w:t>发票、虚开增值税专用发票及其他违反税法等相关法律法规之行为，乙方需更换合格发票，并向甲方承担损害赔偿金，损害赔偿金计算方法双方约定为：合同总金额的100%金额。对乙方出现的违约行为，情节严重的，移交司法机关处理。</w:t>
      </w:r>
    </w:p>
    <w:p w14:paraId="21BBA180" w14:textId="77777777" w:rsidR="002137FB" w:rsidRPr="00CB4521" w:rsidRDefault="002137FB" w:rsidP="002137FB">
      <w:pPr>
        <w:widowControl/>
        <w:tabs>
          <w:tab w:val="left" w:pos="0"/>
        </w:tabs>
        <w:adjustRightInd w:val="0"/>
        <w:snapToGrid w:val="0"/>
        <w:spacing w:line="288" w:lineRule="auto"/>
        <w:ind w:firstLineChars="200" w:firstLine="420"/>
        <w:rPr>
          <w:rFonts w:ascii="微软雅黑" w:eastAsia="微软雅黑" w:hAnsi="微软雅黑" w:cs="宋体"/>
          <w:kern w:val="0"/>
          <w:szCs w:val="21"/>
          <w:shd w:val="clear" w:color="auto" w:fill="FFFFFF"/>
        </w:rPr>
      </w:pPr>
      <w:r w:rsidRPr="00CB4521">
        <w:rPr>
          <w:rFonts w:ascii="微软雅黑" w:eastAsia="微软雅黑" w:hAnsi="微软雅黑" w:cs="宋体" w:hint="eastAsia"/>
          <w:kern w:val="0"/>
          <w:szCs w:val="21"/>
        </w:rPr>
        <w:t>（2）若国家增值税率发生变化，甲方有权要求按税率调整后的含税价格调整合同总额及相应的应付款项，乙方必须在实际开票时按照调整后税率对开票金额进行相应调整。</w:t>
      </w:r>
    </w:p>
    <w:p w14:paraId="0F4108DC" w14:textId="77777777" w:rsidR="003B4B33" w:rsidRPr="00CB4521" w:rsidRDefault="003B4B33">
      <w:pPr>
        <w:widowControl/>
        <w:tabs>
          <w:tab w:val="left" w:pos="0"/>
        </w:tabs>
        <w:adjustRightInd w:val="0"/>
        <w:snapToGrid w:val="0"/>
        <w:spacing w:line="312" w:lineRule="auto"/>
        <w:ind w:firstLineChars="200" w:firstLine="420"/>
        <w:rPr>
          <w:rFonts w:ascii="微软雅黑" w:eastAsia="微软雅黑" w:hAnsi="微软雅黑" w:cs="宋体"/>
          <w:kern w:val="0"/>
          <w:szCs w:val="21"/>
          <w:shd w:val="clear" w:color="auto" w:fill="FFFFFF"/>
        </w:rPr>
      </w:pPr>
    </w:p>
    <w:p w14:paraId="4CFD8F93" w14:textId="5D8A5DCC" w:rsidR="003B4B33" w:rsidRPr="00CB4521" w:rsidRDefault="007140BD">
      <w:pPr>
        <w:widowControl/>
        <w:tabs>
          <w:tab w:val="left" w:pos="0"/>
        </w:tabs>
        <w:adjustRightInd w:val="0"/>
        <w:snapToGrid w:val="0"/>
        <w:spacing w:line="312" w:lineRule="auto"/>
        <w:rPr>
          <w:rFonts w:ascii="微软雅黑" w:eastAsia="微软雅黑" w:hAnsi="微软雅黑" w:cs="宋体"/>
          <w:b/>
          <w:bCs/>
          <w:kern w:val="0"/>
          <w:szCs w:val="21"/>
        </w:rPr>
      </w:pPr>
      <w:r w:rsidRPr="00CB4521">
        <w:rPr>
          <w:rFonts w:ascii="微软雅黑" w:eastAsia="微软雅黑" w:hAnsi="微软雅黑" w:cs="宋体"/>
          <w:b/>
          <w:bCs/>
          <w:kern w:val="0"/>
          <w:szCs w:val="21"/>
        </w:rPr>
        <w:t xml:space="preserve">5. </w:t>
      </w:r>
      <w:r w:rsidRPr="00CB4521">
        <w:rPr>
          <w:rFonts w:ascii="微软雅黑" w:eastAsia="微软雅黑" w:hAnsi="微软雅黑" w:cs="宋体" w:hint="eastAsia"/>
          <w:b/>
          <w:bCs/>
          <w:kern w:val="0"/>
          <w:szCs w:val="21"/>
        </w:rPr>
        <w:t>产品签收、</w:t>
      </w:r>
      <w:r w:rsidR="004816B4" w:rsidRPr="00CB4521">
        <w:rPr>
          <w:rFonts w:ascii="微软雅黑" w:eastAsia="微软雅黑" w:hAnsi="微软雅黑" w:cs="宋体" w:hint="eastAsia"/>
          <w:b/>
          <w:bCs/>
          <w:kern w:val="0"/>
          <w:szCs w:val="21"/>
        </w:rPr>
        <w:t>验收</w:t>
      </w:r>
    </w:p>
    <w:p w14:paraId="3679E853" w14:textId="77777777" w:rsidR="003B4B33" w:rsidRPr="00CB4521" w:rsidRDefault="007140BD">
      <w:pPr>
        <w:adjustRightInd w:val="0"/>
        <w:snapToGrid w:val="0"/>
        <w:spacing w:line="312" w:lineRule="auto"/>
        <w:rPr>
          <w:rFonts w:ascii="微软雅黑" w:eastAsia="微软雅黑" w:hAnsi="微软雅黑" w:cs="宋体"/>
          <w:b/>
          <w:bCs/>
          <w:szCs w:val="21"/>
        </w:rPr>
      </w:pPr>
      <w:r w:rsidRPr="00CB4521">
        <w:rPr>
          <w:rFonts w:ascii="微软雅黑" w:eastAsia="微软雅黑" w:hAnsi="微软雅黑" w:cs="宋体"/>
          <w:b/>
          <w:bCs/>
          <w:szCs w:val="21"/>
        </w:rPr>
        <w:t xml:space="preserve">5.1 </w:t>
      </w:r>
      <w:r w:rsidRPr="00CB4521">
        <w:rPr>
          <w:rFonts w:ascii="微软雅黑" w:eastAsia="微软雅黑" w:hAnsi="微软雅黑" w:cs="宋体" w:hint="eastAsia"/>
          <w:b/>
          <w:bCs/>
          <w:szCs w:val="21"/>
        </w:rPr>
        <w:t>产品签收</w:t>
      </w:r>
    </w:p>
    <w:p w14:paraId="37CCDBD7" w14:textId="188920EA" w:rsidR="00247A59" w:rsidRPr="00CB4521" w:rsidRDefault="00247A59" w:rsidP="00247A59">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乙方在交货时应提交的资料如下，全套技术文件应随货物发运，每套文件提供一式七份（其中五份随货装箱，二份（含一份原件）寄给甲方</w:t>
      </w:r>
      <w:r w:rsidR="00A95A74" w:rsidRPr="009B029E">
        <w:rPr>
          <w:rFonts w:ascii="微软雅黑" w:eastAsia="微软雅黑" w:hAnsi="微软雅黑" w:cs="宋体" w:hint="eastAsia"/>
          <w:b/>
          <w:color w:val="FF0000"/>
          <w:szCs w:val="21"/>
          <w:shd w:val="clear" w:color="auto" w:fill="FFFFFF"/>
        </w:rPr>
        <w:t>（</w:t>
      </w:r>
      <w:r w:rsidR="00A95A74" w:rsidRPr="009B029E">
        <w:rPr>
          <w:rFonts w:ascii="微软雅黑" w:eastAsia="微软雅黑" w:hAnsi="微软雅黑" w:cs="宋体"/>
          <w:b/>
          <w:color w:val="FF0000"/>
          <w:szCs w:val="21"/>
          <w:shd w:val="clear" w:color="auto" w:fill="FFFFFF"/>
        </w:rPr>
        <w:t>电子版发</w:t>
      </w:r>
      <w:r w:rsidR="00A95A74" w:rsidRPr="009B029E">
        <w:rPr>
          <w:rFonts w:ascii="微软雅黑" w:eastAsia="微软雅黑" w:hAnsi="微软雅黑" w:cs="宋体" w:hint="eastAsia"/>
          <w:b/>
          <w:color w:val="FF0000"/>
          <w:szCs w:val="21"/>
          <w:shd w:val="clear" w:color="auto" w:fill="FFFFFF"/>
        </w:rPr>
        <w:t>甲方公司</w:t>
      </w:r>
      <w:r w:rsidR="00A95A74" w:rsidRPr="009B029E">
        <w:rPr>
          <w:rFonts w:ascii="微软雅黑" w:eastAsia="微软雅黑" w:hAnsi="微软雅黑" w:cs="宋体"/>
          <w:b/>
          <w:color w:val="FF0000"/>
          <w:szCs w:val="21"/>
          <w:shd w:val="clear" w:color="auto" w:fill="FFFFFF"/>
        </w:rPr>
        <w:t>邮箱</w:t>
      </w:r>
      <w:r w:rsidR="00A95A74" w:rsidRPr="009B029E">
        <w:rPr>
          <w:rFonts w:ascii="微软雅黑" w:eastAsia="微软雅黑" w:hAnsi="微软雅黑" w:cs="宋体" w:hint="eastAsia"/>
          <w:b/>
          <w:color w:val="FF0000"/>
          <w:szCs w:val="21"/>
          <w:shd w:val="clear" w:color="auto" w:fill="FFFFFF"/>
        </w:rPr>
        <w:t>：</w:t>
      </w:r>
      <w:r w:rsidR="00A95A74" w:rsidRPr="009B029E">
        <w:rPr>
          <w:rFonts w:ascii="微软雅黑" w:eastAsia="微软雅黑" w:hAnsi="微软雅黑" w:cs="宋体"/>
          <w:b/>
          <w:color w:val="FF0000"/>
          <w:szCs w:val="21"/>
          <w:shd w:val="clear" w:color="auto" w:fill="FFFFFF"/>
        </w:rPr>
        <w:t>cg@kedaneu.com）</w:t>
      </w:r>
      <w:r w:rsidRPr="00CB4521">
        <w:rPr>
          <w:rFonts w:ascii="微软雅黑" w:eastAsia="微软雅黑" w:hAnsi="微软雅黑" w:cs="宋体" w:hint="eastAsia"/>
          <w:szCs w:val="21"/>
        </w:rPr>
        <w:t>）：</w:t>
      </w:r>
    </w:p>
    <w:p w14:paraId="491A9FE5" w14:textId="77777777" w:rsidR="00247A59" w:rsidRPr="00CB4521" w:rsidRDefault="00247A59" w:rsidP="00247A59">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a.【中英文出厂合格证】</w:t>
      </w:r>
    </w:p>
    <w:p w14:paraId="1D74F766" w14:textId="77777777" w:rsidR="00247A59" w:rsidRPr="00CB4521" w:rsidRDefault="00247A59" w:rsidP="00247A59">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b.【中英文装箱清单】</w:t>
      </w:r>
    </w:p>
    <w:p w14:paraId="6809A8FE" w14:textId="77777777" w:rsidR="00247A59" w:rsidRPr="00CB4521" w:rsidRDefault="00247A59" w:rsidP="00247A59">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c.【中英文检测报告】</w:t>
      </w:r>
    </w:p>
    <w:p w14:paraId="7DD27D88" w14:textId="43180D22" w:rsidR="003B4B33" w:rsidRPr="00CB4521" w:rsidRDefault="007140BD" w:rsidP="00247A59">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甲方在产品到货后，</w:t>
      </w:r>
      <w:r w:rsidR="00247A59" w:rsidRPr="00CB4521">
        <w:rPr>
          <w:rFonts w:ascii="微软雅黑" w:eastAsia="微软雅黑" w:hAnsi="微软雅黑" w:cs="宋体" w:hint="eastAsia"/>
          <w:szCs w:val="21"/>
        </w:rPr>
        <w:t>核对上述资料，并</w:t>
      </w:r>
      <w:r w:rsidRPr="00CB4521">
        <w:rPr>
          <w:rFonts w:ascii="微软雅黑" w:eastAsia="微软雅黑" w:hAnsi="微软雅黑" w:cs="宋体" w:hint="eastAsia"/>
          <w:szCs w:val="21"/>
        </w:rPr>
        <w:t>根据乙方提交的产品送货单，对产品包装、外观、数量</w:t>
      </w:r>
      <w:r w:rsidR="00103A7B" w:rsidRPr="00CB4521">
        <w:rPr>
          <w:rFonts w:ascii="微软雅黑" w:eastAsia="微软雅黑" w:hAnsi="微软雅黑" w:cs="宋体" w:hint="eastAsia"/>
          <w:szCs w:val="21"/>
        </w:rPr>
        <w:t>、规格、尺寸</w:t>
      </w:r>
      <w:r w:rsidRPr="00CB4521">
        <w:rPr>
          <w:rFonts w:ascii="微软雅黑" w:eastAsia="微软雅黑" w:hAnsi="微软雅黑" w:cs="宋体" w:hint="eastAsia"/>
          <w:szCs w:val="21"/>
        </w:rPr>
        <w:t>进行清点和检查，在确认没有表面瑕疵的情况下，签收产品</w:t>
      </w:r>
      <w:r w:rsidR="00F4734A" w:rsidRPr="00CB4521">
        <w:rPr>
          <w:rFonts w:ascii="微软雅黑" w:eastAsia="微软雅黑" w:hAnsi="微软雅黑" w:cs="宋体" w:hint="eastAsia"/>
          <w:szCs w:val="21"/>
        </w:rPr>
        <w:t>。</w:t>
      </w:r>
      <w:r w:rsidRPr="00CB4521">
        <w:rPr>
          <w:rFonts w:ascii="微软雅黑" w:eastAsia="微软雅黑" w:hAnsi="微软雅黑" w:cs="宋体" w:hint="eastAsia"/>
          <w:szCs w:val="21"/>
        </w:rPr>
        <w:t>如产品在包装、外观、数量</w:t>
      </w:r>
      <w:r w:rsidR="00103A7B" w:rsidRPr="00CB4521">
        <w:rPr>
          <w:rFonts w:ascii="微软雅黑" w:eastAsia="微软雅黑" w:hAnsi="微软雅黑" w:cs="宋体" w:hint="eastAsia"/>
          <w:szCs w:val="21"/>
        </w:rPr>
        <w:t>、规格、尺寸</w:t>
      </w:r>
      <w:r w:rsidRPr="00CB4521">
        <w:rPr>
          <w:rFonts w:ascii="微软雅黑" w:eastAsia="微软雅黑" w:hAnsi="微软雅黑" w:cs="宋体" w:hint="eastAsia"/>
          <w:szCs w:val="21"/>
        </w:rPr>
        <w:t>上存在不符，甲方有权拒绝签收，并需及时通知乙方予以更换或重作（因此产生的费用由乙方承担）。</w:t>
      </w:r>
      <w:r w:rsidR="00490873" w:rsidRPr="00CB4521">
        <w:rPr>
          <w:rFonts w:ascii="微软雅黑" w:eastAsia="微软雅黑" w:hAnsi="微软雅黑" w:cs="宋体" w:hint="eastAsia"/>
          <w:szCs w:val="21"/>
        </w:rPr>
        <w:t>其中，产品的重量以甲方磅秤的过磅计重为准。</w:t>
      </w:r>
      <w:r w:rsidRPr="00CB4521">
        <w:rPr>
          <w:rFonts w:ascii="微软雅黑" w:eastAsia="微软雅黑" w:hAnsi="微软雅黑" w:cs="宋体" w:hint="eastAsia"/>
          <w:szCs w:val="21"/>
        </w:rPr>
        <w:t>甲方签收产品，仅可作为乙方交付的产品数量、规格和外观无瑕疵的证明，而非产品</w:t>
      </w:r>
      <w:r w:rsidR="004816B4"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合格的证明。</w:t>
      </w:r>
    </w:p>
    <w:p w14:paraId="0F26D241" w14:textId="295DD843" w:rsidR="003B4B33" w:rsidRPr="00CB4521" w:rsidRDefault="007140BD">
      <w:pPr>
        <w:adjustRightInd w:val="0"/>
        <w:snapToGrid w:val="0"/>
        <w:spacing w:line="312" w:lineRule="auto"/>
        <w:rPr>
          <w:rFonts w:ascii="微软雅黑" w:eastAsia="微软雅黑" w:hAnsi="微软雅黑" w:cs="宋体"/>
          <w:b/>
          <w:bCs/>
          <w:szCs w:val="21"/>
        </w:rPr>
      </w:pPr>
      <w:r w:rsidRPr="00CB4521">
        <w:rPr>
          <w:rFonts w:ascii="微软雅黑" w:eastAsia="微软雅黑" w:hAnsi="微软雅黑" w:cs="宋体"/>
          <w:b/>
          <w:bCs/>
          <w:szCs w:val="21"/>
        </w:rPr>
        <w:t>5.</w:t>
      </w:r>
      <w:r w:rsidRPr="00CB4521">
        <w:rPr>
          <w:rFonts w:ascii="微软雅黑" w:eastAsia="微软雅黑" w:hAnsi="微软雅黑" w:cs="宋体" w:hint="eastAsia"/>
          <w:b/>
          <w:bCs/>
          <w:szCs w:val="21"/>
        </w:rPr>
        <w:t>2产品</w:t>
      </w:r>
      <w:r w:rsidR="00744E85" w:rsidRPr="00CB4521">
        <w:rPr>
          <w:rFonts w:ascii="微软雅黑" w:eastAsia="微软雅黑" w:hAnsi="微软雅黑" w:cs="宋体" w:hint="eastAsia"/>
          <w:b/>
          <w:bCs/>
          <w:szCs w:val="21"/>
        </w:rPr>
        <w:t>验收</w:t>
      </w:r>
    </w:p>
    <w:p w14:paraId="7D7B6F37" w14:textId="5CFD9509" w:rsidR="003B4B33" w:rsidRPr="00CB4521" w:rsidRDefault="007140BD">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lastRenderedPageBreak/>
        <w:t>（1）甲方按甲、乙双方共同确认的产品质量要求和技术标准（详见本合同附件）对产品进行</w:t>
      </w:r>
      <w:r w:rsidR="00744E85"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，该标准为本合同不可分割的组成部分。</w:t>
      </w:r>
    </w:p>
    <w:p w14:paraId="12779768" w14:textId="718ED84C" w:rsidR="003B4B33" w:rsidRPr="00CB4521" w:rsidRDefault="007140BD" w:rsidP="00C51C07">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（2）产品</w:t>
      </w:r>
      <w:r w:rsidR="00744E85"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在交货地点或甲方指定地点进行</w:t>
      </w:r>
      <w:r w:rsidR="00744E85" w:rsidRPr="00CB4521">
        <w:rPr>
          <w:rFonts w:ascii="微软雅黑" w:eastAsia="微软雅黑" w:hAnsi="微软雅黑" w:cs="宋体" w:hint="eastAsia"/>
          <w:szCs w:val="21"/>
        </w:rPr>
        <w:t>，</w:t>
      </w:r>
      <w:r w:rsidR="00744E85" w:rsidRPr="00CB4521">
        <w:rPr>
          <w:rFonts w:ascii="微软雅黑" w:eastAsia="微软雅黑" w:hAnsi="微软雅黑" w:hint="eastAsia"/>
          <w:kern w:val="0"/>
          <w:szCs w:val="21"/>
          <w:shd w:val="clear" w:color="auto" w:fill="FFFFFF"/>
        </w:rPr>
        <w:t>甲方在工程具备竣工验收条件或试运行正常</w:t>
      </w:r>
      <w:r w:rsidR="00737CCF" w:rsidRPr="00CB4521">
        <w:rPr>
          <w:rFonts w:ascii="微软雅黑" w:eastAsia="微软雅黑" w:hAnsi="微软雅黑" w:hint="eastAsia"/>
          <w:kern w:val="0"/>
          <w:szCs w:val="21"/>
          <w:shd w:val="clear" w:color="auto" w:fill="FFFFFF"/>
        </w:rPr>
        <w:t>（试运行期间产品连续无故障工作）</w:t>
      </w:r>
      <w:r w:rsidR="00744E85" w:rsidRPr="00CB4521">
        <w:rPr>
          <w:rFonts w:ascii="微软雅黑" w:eastAsia="微软雅黑" w:hAnsi="微软雅黑" w:hint="eastAsia"/>
          <w:kern w:val="0"/>
          <w:szCs w:val="21"/>
          <w:shd w:val="clear" w:color="auto" w:fill="FFFFFF"/>
        </w:rPr>
        <w:t>后及时组织相关单位进行</w:t>
      </w:r>
      <w:r w:rsidR="00AE5093" w:rsidRPr="00CB4521">
        <w:rPr>
          <w:rFonts w:ascii="微软雅黑" w:eastAsia="微软雅黑" w:hAnsi="微软雅黑" w:hint="eastAsia"/>
          <w:kern w:val="0"/>
          <w:szCs w:val="21"/>
          <w:shd w:val="clear" w:color="auto" w:fill="FFFFFF"/>
        </w:rPr>
        <w:t>终</w:t>
      </w:r>
      <w:r w:rsidR="00744E85" w:rsidRPr="00CB4521">
        <w:rPr>
          <w:rFonts w:ascii="微软雅黑" w:eastAsia="微软雅黑" w:hAnsi="微软雅黑" w:hint="eastAsia"/>
          <w:kern w:val="0"/>
          <w:szCs w:val="21"/>
          <w:shd w:val="clear" w:color="auto" w:fill="FFFFFF"/>
        </w:rPr>
        <w:t>验收，乙方应当及时派人参加和协助验收。乙方未及时派人参加</w:t>
      </w:r>
      <w:r w:rsidR="00AE5093" w:rsidRPr="00CB4521">
        <w:rPr>
          <w:rFonts w:ascii="微软雅黑" w:eastAsia="微软雅黑" w:hAnsi="微软雅黑" w:hint="eastAsia"/>
          <w:kern w:val="0"/>
          <w:szCs w:val="21"/>
          <w:shd w:val="clear" w:color="auto" w:fill="FFFFFF"/>
        </w:rPr>
        <w:t>终</w:t>
      </w:r>
      <w:r w:rsidR="00744E85" w:rsidRPr="00CB4521">
        <w:rPr>
          <w:rFonts w:ascii="微软雅黑" w:eastAsia="微软雅黑" w:hAnsi="微软雅黑" w:hint="eastAsia"/>
          <w:kern w:val="0"/>
          <w:szCs w:val="21"/>
          <w:shd w:val="clear" w:color="auto" w:fill="FFFFFF"/>
        </w:rPr>
        <w:t>验收，视为同意甲方的验收结论。</w:t>
      </w:r>
      <w:r w:rsidRPr="00CB4521">
        <w:rPr>
          <w:rFonts w:ascii="微软雅黑" w:eastAsia="微软雅黑" w:hAnsi="微软雅黑" w:cs="宋体" w:hint="eastAsia"/>
          <w:szCs w:val="21"/>
        </w:rPr>
        <w:t>若对产品质量有争议</w:t>
      </w:r>
      <w:r w:rsidR="00F64AB3" w:rsidRPr="00CB4521">
        <w:rPr>
          <w:rFonts w:ascii="微软雅黑" w:eastAsia="微软雅黑" w:hAnsi="微软雅黑" w:cs="宋体" w:hint="eastAsia"/>
          <w:szCs w:val="21"/>
        </w:rPr>
        <w:t>或技术协议约定需要对产品复检的情况</w:t>
      </w:r>
      <w:r w:rsidRPr="00CB4521">
        <w:rPr>
          <w:rFonts w:ascii="微软雅黑" w:eastAsia="微软雅黑" w:hAnsi="微软雅黑" w:cs="宋体" w:hint="eastAsia"/>
          <w:szCs w:val="21"/>
        </w:rPr>
        <w:t>，双方同意由甲方所在地或甲方指定的有资质的质量检验机构检验。</w:t>
      </w:r>
    </w:p>
    <w:p w14:paraId="10F823E3" w14:textId="100CD7EB" w:rsidR="003B4B33" w:rsidRPr="00CB4521" w:rsidRDefault="007140BD">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（3）甲方如果发现产品不符合</w:t>
      </w:r>
      <w:r w:rsidR="00744E85"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标准，甲方向乙方提出书面异议（包括通过电子邮件方式），甲方有权视具体情况要求乙方对产品进行维修、整改、更换、退货或者减少价款并承担因此而产生的所有费用，乙方应在接到甲方书面异议后【</w:t>
      </w:r>
      <w:r w:rsidRPr="00CB4521">
        <w:rPr>
          <w:rFonts w:ascii="微软雅黑" w:eastAsia="微软雅黑" w:hAnsi="微软雅黑" w:cs="宋体"/>
          <w:szCs w:val="21"/>
        </w:rPr>
        <w:t>48</w:t>
      </w:r>
      <w:r w:rsidRPr="00CB4521">
        <w:rPr>
          <w:rFonts w:ascii="微软雅黑" w:eastAsia="微软雅黑" w:hAnsi="微软雅黑" w:cs="宋体" w:hint="eastAsia"/>
          <w:szCs w:val="21"/>
        </w:rPr>
        <w:t>】小时内负责处理完毕，否则以甲方单方检测、验收结果及处理方式为准，乙方不持异议。</w:t>
      </w:r>
    </w:p>
    <w:p w14:paraId="1A856A4C" w14:textId="276E5A2B" w:rsidR="003B4B33" w:rsidRPr="00CB4521" w:rsidRDefault="007140BD">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（4）如产品</w:t>
      </w:r>
      <w:r w:rsidR="00744E85"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不合格，经甲方同意后增加</w:t>
      </w:r>
      <w:r w:rsidR="00744E85"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次数的，因增加</w:t>
      </w:r>
      <w:r w:rsidR="00744E85"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次数使甲方发生的费用由乙方承担。</w:t>
      </w:r>
    </w:p>
    <w:p w14:paraId="0B4BAD3F" w14:textId="5D35E09C" w:rsidR="003B4B33" w:rsidRPr="00CB4521" w:rsidRDefault="007140BD">
      <w:pPr>
        <w:adjustRightInd w:val="0"/>
        <w:snapToGrid w:val="0"/>
        <w:spacing w:line="312" w:lineRule="auto"/>
        <w:ind w:firstLineChars="200" w:firstLine="420"/>
        <w:rPr>
          <w:rFonts w:ascii="微软雅黑" w:eastAsia="微软雅黑" w:hAnsi="微软雅黑"/>
          <w:kern w:val="0"/>
          <w:szCs w:val="21"/>
          <w:shd w:val="clear" w:color="auto" w:fill="FFFFFF"/>
        </w:rPr>
      </w:pPr>
      <w:r w:rsidRPr="00CB4521">
        <w:rPr>
          <w:rFonts w:ascii="微软雅黑" w:eastAsia="微软雅黑" w:hAnsi="微软雅黑" w:hint="eastAsia"/>
          <w:kern w:val="0"/>
          <w:szCs w:val="21"/>
          <w:shd w:val="clear" w:color="auto" w:fill="FFFFFF"/>
        </w:rPr>
        <w:t>（5）产品</w:t>
      </w:r>
      <w:r w:rsidR="00744E85" w:rsidRPr="00CB4521">
        <w:rPr>
          <w:rFonts w:ascii="微软雅黑" w:eastAsia="微软雅黑" w:hAnsi="微软雅黑" w:hint="eastAsia"/>
          <w:kern w:val="0"/>
          <w:szCs w:val="21"/>
          <w:shd w:val="clear" w:color="auto" w:fill="FFFFFF"/>
        </w:rPr>
        <w:t>验收</w:t>
      </w:r>
      <w:r w:rsidRPr="00CB4521">
        <w:rPr>
          <w:rFonts w:ascii="微软雅黑" w:eastAsia="微软雅黑" w:hAnsi="微软雅黑" w:hint="eastAsia"/>
          <w:kern w:val="0"/>
          <w:szCs w:val="21"/>
          <w:shd w:val="clear" w:color="auto" w:fill="FFFFFF"/>
        </w:rPr>
        <w:t>合格并不代表甲方认可乙方交付的产品不存在质量缺陷或瑕疵，亦并不免除乙方按照本合同约定或法律规定应承担的质量保证责任。</w:t>
      </w:r>
    </w:p>
    <w:p w14:paraId="23D98217" w14:textId="77777777" w:rsidR="00247A59" w:rsidRPr="00CB4521" w:rsidRDefault="00247A59">
      <w:pPr>
        <w:adjustRightInd w:val="0"/>
        <w:snapToGrid w:val="0"/>
        <w:spacing w:line="312" w:lineRule="auto"/>
        <w:rPr>
          <w:rFonts w:ascii="微软雅黑" w:eastAsia="微软雅黑" w:hAnsi="微软雅黑" w:cs="宋体"/>
          <w:b/>
          <w:bCs/>
          <w:kern w:val="0"/>
          <w:szCs w:val="21"/>
        </w:rPr>
      </w:pPr>
    </w:p>
    <w:p w14:paraId="099C41BD" w14:textId="530938EB" w:rsidR="003B4B33" w:rsidRPr="00CB4521" w:rsidRDefault="007140BD">
      <w:pPr>
        <w:adjustRightInd w:val="0"/>
        <w:snapToGrid w:val="0"/>
        <w:spacing w:line="312" w:lineRule="auto"/>
        <w:rPr>
          <w:rFonts w:ascii="微软雅黑" w:eastAsia="微软雅黑" w:hAnsi="微软雅黑" w:cs="宋体"/>
          <w:b/>
          <w:bCs/>
          <w:kern w:val="0"/>
          <w:szCs w:val="21"/>
        </w:rPr>
      </w:pPr>
      <w:r w:rsidRPr="00CB4521">
        <w:rPr>
          <w:rFonts w:ascii="微软雅黑" w:eastAsia="微软雅黑" w:hAnsi="微软雅黑" w:cs="宋体"/>
          <w:b/>
          <w:bCs/>
          <w:kern w:val="0"/>
          <w:szCs w:val="21"/>
        </w:rPr>
        <w:t xml:space="preserve">6. </w:t>
      </w:r>
      <w:r w:rsidRPr="00CB4521">
        <w:rPr>
          <w:rFonts w:ascii="微软雅黑" w:eastAsia="微软雅黑" w:hAnsi="微软雅黑" w:cs="宋体" w:hint="eastAsia"/>
          <w:b/>
          <w:bCs/>
          <w:kern w:val="0"/>
          <w:szCs w:val="21"/>
        </w:rPr>
        <w:t>售后服务/质量约定</w:t>
      </w:r>
    </w:p>
    <w:p w14:paraId="6793D0A4" w14:textId="77777777" w:rsidR="00247A59" w:rsidRPr="00CB4521" w:rsidRDefault="00247A59" w:rsidP="00247A59">
      <w:pPr>
        <w:adjustRightInd w:val="0"/>
        <w:snapToGrid w:val="0"/>
        <w:spacing w:line="312" w:lineRule="auto"/>
        <w:ind w:firstLine="420"/>
        <w:rPr>
          <w:rFonts w:ascii="微软雅黑" w:eastAsia="微软雅黑" w:hAnsi="微软雅黑" w:cs="宋体"/>
          <w:kern w:val="0"/>
          <w:szCs w:val="21"/>
          <w:shd w:val="clear" w:color="auto" w:fill="FFFFFF"/>
        </w:rPr>
      </w:pPr>
      <w:r w:rsidRPr="00CB4521">
        <w:rPr>
          <w:rFonts w:ascii="微软雅黑" w:eastAsia="微软雅黑" w:hAnsi="微软雅黑" w:cs="宋体" w:hint="eastAsia"/>
          <w:kern w:val="0"/>
          <w:szCs w:val="21"/>
          <w:shd w:val="clear" w:color="auto" w:fill="FFFFFF"/>
        </w:rPr>
        <w:t>6.1乙方对合同项下的</w:t>
      </w:r>
      <w:r w:rsidRPr="00CB4521">
        <w:rPr>
          <w:rFonts w:ascii="微软雅黑" w:eastAsia="微软雅黑" w:hAnsi="微软雅黑" w:cs="宋体" w:hint="eastAsia"/>
          <w:szCs w:val="21"/>
        </w:rPr>
        <w:t>产品</w:t>
      </w:r>
      <w:r w:rsidRPr="00CB4521">
        <w:rPr>
          <w:rFonts w:ascii="微软雅黑" w:eastAsia="微软雅黑" w:hAnsi="微软雅黑" w:cs="宋体" w:hint="eastAsia"/>
          <w:kern w:val="0"/>
          <w:szCs w:val="21"/>
          <w:shd w:val="clear" w:color="auto" w:fill="FFFFFF"/>
        </w:rPr>
        <w:t>提供【</w:t>
      </w:r>
      <w:r w:rsidRPr="00CB4521">
        <w:rPr>
          <w:rFonts w:ascii="微软雅黑" w:eastAsia="微软雅黑" w:hAnsi="微软雅黑" w:cs="宋体"/>
          <w:kern w:val="0"/>
          <w:szCs w:val="21"/>
          <w:shd w:val="clear" w:color="auto" w:fill="FFFFFF"/>
        </w:rPr>
        <w:t>12</w:t>
      </w:r>
      <w:r w:rsidRPr="00CB4521">
        <w:rPr>
          <w:rFonts w:ascii="微软雅黑" w:eastAsia="微软雅黑" w:hAnsi="微软雅黑" w:cs="宋体" w:hint="eastAsia"/>
          <w:kern w:val="0"/>
          <w:szCs w:val="21"/>
          <w:shd w:val="clear" w:color="auto" w:fill="FFFFFF"/>
        </w:rPr>
        <w:t>】</w:t>
      </w:r>
      <w:proofErr w:type="gramStart"/>
      <w:r w:rsidRPr="00CB4521">
        <w:rPr>
          <w:rFonts w:ascii="微软雅黑" w:eastAsia="微软雅黑" w:hAnsi="微软雅黑" w:cs="宋体" w:hint="eastAsia"/>
          <w:kern w:val="0"/>
          <w:szCs w:val="21"/>
          <w:shd w:val="clear" w:color="auto" w:fill="FFFFFF"/>
        </w:rPr>
        <w:t>个</w:t>
      </w:r>
      <w:proofErr w:type="gramEnd"/>
      <w:r w:rsidRPr="00CB4521">
        <w:rPr>
          <w:rFonts w:ascii="微软雅黑" w:eastAsia="微软雅黑" w:hAnsi="微软雅黑" w:cs="宋体" w:hint="eastAsia"/>
          <w:kern w:val="0"/>
          <w:szCs w:val="21"/>
          <w:shd w:val="clear" w:color="auto" w:fill="FFFFFF"/>
        </w:rPr>
        <w:t>月的质量保证期，自</w:t>
      </w:r>
      <w:r w:rsidRPr="00CB4521">
        <w:rPr>
          <w:rFonts w:ascii="微软雅黑" w:eastAsia="微软雅黑" w:hAnsi="微软雅黑" w:cs="宋体" w:hint="eastAsia"/>
          <w:szCs w:val="21"/>
        </w:rPr>
        <w:t>产品终</w:t>
      </w:r>
      <w:r w:rsidRPr="00CB4521">
        <w:rPr>
          <w:rFonts w:ascii="微软雅黑" w:eastAsia="微软雅黑" w:hAnsi="微软雅黑" w:cs="宋体" w:hint="eastAsia"/>
          <w:kern w:val="0"/>
          <w:szCs w:val="21"/>
          <w:shd w:val="clear" w:color="auto" w:fill="FFFFFF"/>
        </w:rPr>
        <w:t>验收合格之日起计算。（国家或技术协议对质保期有约定的，以后到期的质保期为准，潜在缺陷不受上述限制）。</w:t>
      </w:r>
    </w:p>
    <w:p w14:paraId="4BBA8D54" w14:textId="64E56BA9" w:rsidR="00247A59" w:rsidRPr="00CB4521" w:rsidRDefault="00247A59" w:rsidP="00247A59">
      <w:pPr>
        <w:adjustRightInd w:val="0"/>
        <w:snapToGrid w:val="0"/>
        <w:spacing w:line="312" w:lineRule="auto"/>
        <w:ind w:firstLine="420"/>
        <w:rPr>
          <w:rFonts w:ascii="微软雅黑" w:eastAsia="微软雅黑" w:hAnsi="微软雅黑" w:cs="宋体"/>
          <w:kern w:val="0"/>
          <w:szCs w:val="21"/>
          <w:shd w:val="clear" w:color="auto" w:fill="FFFFFF"/>
        </w:rPr>
      </w:pPr>
      <w:r w:rsidRPr="00CB4521">
        <w:rPr>
          <w:rFonts w:ascii="微软雅黑" w:eastAsia="微软雅黑" w:hAnsi="微软雅黑" w:cs="宋体" w:hint="eastAsia"/>
          <w:kern w:val="0"/>
          <w:szCs w:val="21"/>
          <w:shd w:val="clear" w:color="auto" w:fill="FFFFFF"/>
        </w:rPr>
        <w:t>6.2在质量保证期内，如产品出现质量问题，乙方无偿接受甲方提出的修理、更换要求并在【</w:t>
      </w:r>
      <w:r w:rsidRPr="00CB4521">
        <w:rPr>
          <w:rFonts w:ascii="微软雅黑" w:eastAsia="微软雅黑" w:hAnsi="微软雅黑" w:cs="宋体"/>
          <w:kern w:val="0"/>
          <w:szCs w:val="21"/>
          <w:shd w:val="clear" w:color="auto" w:fill="FFFFFF"/>
        </w:rPr>
        <w:t>2】小时内</w:t>
      </w:r>
      <w:r w:rsidRPr="00CB4521">
        <w:rPr>
          <w:rFonts w:ascii="微软雅黑" w:eastAsia="微软雅黑" w:hAnsi="微软雅黑" w:cs="宋体" w:hint="eastAsia"/>
          <w:kern w:val="0"/>
          <w:szCs w:val="21"/>
          <w:shd w:val="clear" w:color="auto" w:fill="FFFFFF"/>
        </w:rPr>
        <w:t>反馈。如需现场服务、维修，要求乙方安排专业技术人员【72】小时内到项目现场处理。产品质量问题以甲方开具的判定报告为准。如</w:t>
      </w:r>
      <w:r w:rsidRPr="00CB4521">
        <w:rPr>
          <w:rFonts w:ascii="微软雅黑" w:eastAsia="微软雅黑" w:hAnsi="微软雅黑" w:cs="宋体" w:hint="eastAsia"/>
          <w:szCs w:val="21"/>
        </w:rPr>
        <w:t>果产品出现乙方无法处理的质量问题，甲方有权要求乙方退货，乙方应退还甲方已付货款金额，并承担因此给甲方造成的一切损失。甲方可另行安排第三方维修或供货，所产生的费用和责任由乙方承担。</w:t>
      </w:r>
      <w:r w:rsidRPr="00CB4521">
        <w:rPr>
          <w:rFonts w:ascii="微软雅黑" w:eastAsia="微软雅黑" w:hAnsi="微软雅黑" w:cs="宋体" w:hint="eastAsia"/>
          <w:kern w:val="0"/>
          <w:szCs w:val="21"/>
          <w:shd w:val="clear" w:color="auto" w:fill="FFFFFF"/>
        </w:rPr>
        <w:t>在质量保证期外，乙方仍应按甲方要求及时向甲方提供售后服务，相关费用</w:t>
      </w:r>
      <w:bookmarkStart w:id="1" w:name="_Hlk525224334"/>
      <w:r w:rsidRPr="00CB4521">
        <w:rPr>
          <w:rFonts w:ascii="微软雅黑" w:eastAsia="微软雅黑" w:hAnsi="微软雅黑" w:cs="宋体" w:hint="eastAsia"/>
          <w:kern w:val="0"/>
          <w:szCs w:val="21"/>
          <w:shd w:val="clear" w:color="auto" w:fill="FFFFFF"/>
        </w:rPr>
        <w:t>由双方另行书面协商确定</w:t>
      </w:r>
      <w:bookmarkEnd w:id="1"/>
      <w:r w:rsidRPr="00CB4521">
        <w:rPr>
          <w:rFonts w:ascii="微软雅黑" w:eastAsia="微软雅黑" w:hAnsi="微软雅黑" w:cs="宋体" w:hint="eastAsia"/>
          <w:kern w:val="0"/>
          <w:szCs w:val="21"/>
          <w:shd w:val="clear" w:color="auto" w:fill="FFFFFF"/>
        </w:rPr>
        <w:t>，乙方承诺给予甲方成本价提供售后服务。</w:t>
      </w:r>
    </w:p>
    <w:p w14:paraId="35737F54" w14:textId="2BB440D0" w:rsidR="00A07B81" w:rsidRPr="00CB4521" w:rsidRDefault="007140BD">
      <w:pPr>
        <w:adjustRightInd w:val="0"/>
        <w:snapToGrid w:val="0"/>
        <w:spacing w:line="312" w:lineRule="auto"/>
        <w:ind w:firstLine="420"/>
        <w:rPr>
          <w:rFonts w:ascii="微软雅黑" w:eastAsia="微软雅黑" w:hAnsi="微软雅黑" w:cs="宋体"/>
          <w:kern w:val="0"/>
          <w:szCs w:val="21"/>
          <w:shd w:val="clear" w:color="auto" w:fill="FFFFFF"/>
        </w:rPr>
      </w:pPr>
      <w:r w:rsidRPr="00CB4521">
        <w:rPr>
          <w:rFonts w:ascii="微软雅黑" w:eastAsia="微软雅黑" w:hAnsi="微软雅黑" w:cs="宋体" w:hint="eastAsia"/>
          <w:kern w:val="0"/>
          <w:szCs w:val="21"/>
          <w:shd w:val="clear" w:color="auto" w:fill="FFFFFF"/>
        </w:rPr>
        <w:t>6.</w:t>
      </w:r>
      <w:r w:rsidR="00247A59" w:rsidRPr="00CB4521">
        <w:rPr>
          <w:rFonts w:ascii="微软雅黑" w:eastAsia="微软雅黑" w:hAnsi="微软雅黑" w:cs="宋体"/>
          <w:kern w:val="0"/>
          <w:szCs w:val="21"/>
          <w:shd w:val="clear" w:color="auto" w:fill="FFFFFF"/>
        </w:rPr>
        <w:t>3</w:t>
      </w:r>
      <w:r w:rsidR="00DA1A7B" w:rsidRPr="00CB4521">
        <w:rPr>
          <w:rFonts w:ascii="微软雅黑" w:eastAsia="微软雅黑" w:hAnsi="微软雅黑" w:cs="宋体" w:hint="eastAsia"/>
          <w:kern w:val="0"/>
          <w:szCs w:val="21"/>
          <w:shd w:val="clear" w:color="auto" w:fill="FFFFFF"/>
        </w:rPr>
        <w:t>关于</w:t>
      </w:r>
      <w:r w:rsidR="00547602" w:rsidRPr="00CB4521">
        <w:rPr>
          <w:rFonts w:ascii="微软雅黑" w:eastAsia="微软雅黑" w:hAnsi="微软雅黑" w:cs="宋体" w:hint="eastAsia"/>
          <w:kern w:val="0"/>
          <w:szCs w:val="21"/>
          <w:shd w:val="clear" w:color="auto" w:fill="FFFFFF"/>
        </w:rPr>
        <w:t>产品</w:t>
      </w:r>
      <w:r w:rsidR="00605146" w:rsidRPr="00CB4521">
        <w:rPr>
          <w:rFonts w:ascii="微软雅黑" w:eastAsia="微软雅黑" w:hAnsi="微软雅黑" w:cs="宋体" w:hint="eastAsia"/>
          <w:kern w:val="0"/>
          <w:szCs w:val="21"/>
          <w:shd w:val="clear" w:color="auto" w:fill="FFFFFF"/>
        </w:rPr>
        <w:t>内在质量</w:t>
      </w:r>
      <w:r w:rsidR="00DA1A7B" w:rsidRPr="00CB4521">
        <w:rPr>
          <w:rFonts w:ascii="微软雅黑" w:eastAsia="微软雅黑" w:hAnsi="微软雅黑" w:cs="宋体" w:hint="eastAsia"/>
          <w:kern w:val="0"/>
          <w:szCs w:val="21"/>
          <w:shd w:val="clear" w:color="auto" w:fill="FFFFFF"/>
        </w:rPr>
        <w:t>，甲方应</w:t>
      </w:r>
      <w:r w:rsidR="00605146" w:rsidRPr="00CB4521">
        <w:rPr>
          <w:rFonts w:ascii="微软雅黑" w:eastAsia="微软雅黑" w:hAnsi="微软雅黑" w:cs="宋体" w:hint="eastAsia"/>
          <w:kern w:val="0"/>
          <w:szCs w:val="21"/>
          <w:shd w:val="clear" w:color="auto" w:fill="FFFFFF"/>
        </w:rPr>
        <w:t>在</w:t>
      </w:r>
      <w:r w:rsidR="00C32F07" w:rsidRPr="00CB4521">
        <w:rPr>
          <w:rFonts w:ascii="微软雅黑" w:eastAsia="微软雅黑" w:hAnsi="微软雅黑" w:cs="宋体" w:hint="eastAsia"/>
          <w:kern w:val="0"/>
          <w:szCs w:val="21"/>
          <w:shd w:val="clear" w:color="auto" w:fill="FFFFFF"/>
        </w:rPr>
        <w:t>质量保证</w:t>
      </w:r>
      <w:r w:rsidR="00605146" w:rsidRPr="00CB4521">
        <w:rPr>
          <w:rFonts w:ascii="微软雅黑" w:eastAsia="微软雅黑" w:hAnsi="微软雅黑" w:cs="宋体" w:hint="eastAsia"/>
          <w:kern w:val="0"/>
          <w:szCs w:val="21"/>
          <w:shd w:val="clear" w:color="auto" w:fill="FFFFFF"/>
        </w:rPr>
        <w:t>期内提出异议。经长时间运转之后才能发现的质量缺陷等潜在缺陷，以及产品存在假冒伪劣情况的（比如假冒商标或品牌、不是指定的厂家生产的等情形），则质量</w:t>
      </w:r>
      <w:r w:rsidR="00C32F07" w:rsidRPr="00CB4521">
        <w:rPr>
          <w:rFonts w:ascii="微软雅黑" w:eastAsia="微软雅黑" w:hAnsi="微软雅黑" w:cs="宋体" w:hint="eastAsia"/>
          <w:kern w:val="0"/>
          <w:szCs w:val="21"/>
          <w:shd w:val="clear" w:color="auto" w:fill="FFFFFF"/>
        </w:rPr>
        <w:t>保证</w:t>
      </w:r>
      <w:r w:rsidR="00605146" w:rsidRPr="00CB4521">
        <w:rPr>
          <w:rFonts w:ascii="微软雅黑" w:eastAsia="微软雅黑" w:hAnsi="微软雅黑" w:cs="宋体" w:hint="eastAsia"/>
          <w:kern w:val="0"/>
          <w:szCs w:val="21"/>
          <w:shd w:val="clear" w:color="auto" w:fill="FFFFFF"/>
        </w:rPr>
        <w:t>期不受上述限制，甲方在</w:t>
      </w:r>
      <w:r w:rsidR="00C32F07" w:rsidRPr="00CB4521">
        <w:rPr>
          <w:rFonts w:ascii="微软雅黑" w:eastAsia="微软雅黑" w:hAnsi="微软雅黑" w:cs="宋体" w:hint="eastAsia"/>
          <w:kern w:val="0"/>
          <w:szCs w:val="21"/>
          <w:shd w:val="clear" w:color="auto" w:fill="FFFFFF"/>
        </w:rPr>
        <w:t>质量保证</w:t>
      </w:r>
      <w:r w:rsidR="00605146" w:rsidRPr="00CB4521">
        <w:rPr>
          <w:rFonts w:ascii="微软雅黑" w:eastAsia="微软雅黑" w:hAnsi="微软雅黑" w:cs="宋体" w:hint="eastAsia"/>
          <w:kern w:val="0"/>
          <w:szCs w:val="21"/>
          <w:shd w:val="clear" w:color="auto" w:fill="FFFFFF"/>
        </w:rPr>
        <w:t>期届满后仍可提出质量异议，</w:t>
      </w:r>
      <w:proofErr w:type="gramStart"/>
      <w:r w:rsidR="00605146" w:rsidRPr="00CB4521">
        <w:rPr>
          <w:rFonts w:ascii="微软雅黑" w:eastAsia="微软雅黑" w:hAnsi="微软雅黑" w:cs="宋体" w:hint="eastAsia"/>
          <w:kern w:val="0"/>
          <w:szCs w:val="21"/>
          <w:shd w:val="clear" w:color="auto" w:fill="FFFFFF"/>
        </w:rPr>
        <w:t>乙方仍</w:t>
      </w:r>
      <w:proofErr w:type="gramEnd"/>
      <w:r w:rsidR="00605146" w:rsidRPr="00CB4521">
        <w:rPr>
          <w:rFonts w:ascii="微软雅黑" w:eastAsia="微软雅黑" w:hAnsi="微软雅黑" w:cs="宋体" w:hint="eastAsia"/>
          <w:kern w:val="0"/>
          <w:szCs w:val="21"/>
          <w:shd w:val="clear" w:color="auto" w:fill="FFFFFF"/>
        </w:rPr>
        <w:t>应对质量负责。</w:t>
      </w:r>
      <w:r w:rsidRPr="00CB4521">
        <w:rPr>
          <w:rFonts w:ascii="微软雅黑" w:eastAsia="微软雅黑" w:hAnsi="微软雅黑" w:cs="宋体" w:hint="eastAsia"/>
          <w:kern w:val="0"/>
          <w:szCs w:val="21"/>
          <w:shd w:val="clear" w:color="auto" w:fill="FFFFFF"/>
        </w:rPr>
        <w:t>当发现潜在缺陷时，乙方应自发现之日起一周内进行修理或调换完毕，同时</w:t>
      </w:r>
      <w:proofErr w:type="gramStart"/>
      <w:r w:rsidRPr="00CB4521">
        <w:rPr>
          <w:rFonts w:ascii="微软雅黑" w:eastAsia="微软雅黑" w:hAnsi="微软雅黑" w:cs="宋体" w:hint="eastAsia"/>
          <w:kern w:val="0"/>
          <w:szCs w:val="21"/>
          <w:shd w:val="clear" w:color="auto" w:fill="FFFFFF"/>
        </w:rPr>
        <w:t>应承担给甲方</w:t>
      </w:r>
      <w:proofErr w:type="gramEnd"/>
      <w:r w:rsidRPr="00CB4521">
        <w:rPr>
          <w:rFonts w:ascii="微软雅黑" w:eastAsia="微软雅黑" w:hAnsi="微软雅黑" w:cs="宋体" w:hint="eastAsia"/>
          <w:kern w:val="0"/>
          <w:szCs w:val="21"/>
          <w:shd w:val="clear" w:color="auto" w:fill="FFFFFF"/>
        </w:rPr>
        <w:t>造成的全部损失。如合同货物存在严重缺陷（如性能达不到要求等），则其</w:t>
      </w:r>
      <w:proofErr w:type="gramStart"/>
      <w:r w:rsidRPr="00CB4521">
        <w:rPr>
          <w:rFonts w:ascii="微软雅黑" w:eastAsia="微软雅黑" w:hAnsi="微软雅黑" w:cs="宋体" w:hint="eastAsia"/>
          <w:kern w:val="0"/>
          <w:szCs w:val="21"/>
          <w:shd w:val="clear" w:color="auto" w:fill="FFFFFF"/>
        </w:rPr>
        <w:t>自严重</w:t>
      </w:r>
      <w:proofErr w:type="gramEnd"/>
      <w:r w:rsidRPr="00CB4521">
        <w:rPr>
          <w:rFonts w:ascii="微软雅黑" w:eastAsia="微软雅黑" w:hAnsi="微软雅黑" w:cs="宋体" w:hint="eastAsia"/>
          <w:kern w:val="0"/>
          <w:szCs w:val="21"/>
          <w:shd w:val="clear" w:color="auto" w:fill="FFFFFF"/>
        </w:rPr>
        <w:t>缺陷纠正之日起重新计算三年纠正潜在缺陷保证期。</w:t>
      </w:r>
      <w:r w:rsidR="00605146" w:rsidRPr="00CB4521" w:rsidDel="00A07B81">
        <w:rPr>
          <w:rFonts w:ascii="微软雅黑" w:eastAsia="微软雅黑" w:hAnsi="微软雅黑" w:cs="宋体"/>
          <w:kern w:val="0"/>
          <w:szCs w:val="21"/>
          <w:shd w:val="clear" w:color="auto" w:fill="FFFFFF"/>
        </w:rPr>
        <w:t xml:space="preserve"> </w:t>
      </w:r>
    </w:p>
    <w:p w14:paraId="53A8B4CA" w14:textId="1AB938D1" w:rsidR="003B4B33" w:rsidRPr="00CB4521" w:rsidRDefault="007140BD">
      <w:pPr>
        <w:adjustRightInd w:val="0"/>
        <w:snapToGrid w:val="0"/>
        <w:spacing w:line="312" w:lineRule="auto"/>
        <w:ind w:firstLine="420"/>
        <w:rPr>
          <w:rFonts w:ascii="微软雅黑" w:eastAsia="微软雅黑" w:hAnsi="微软雅黑" w:cs="宋体"/>
          <w:kern w:val="0"/>
          <w:szCs w:val="21"/>
          <w:shd w:val="clear" w:color="auto" w:fill="FFFFFF"/>
        </w:rPr>
      </w:pPr>
      <w:r w:rsidRPr="00CB4521">
        <w:rPr>
          <w:rFonts w:ascii="微软雅黑" w:eastAsia="微软雅黑" w:hAnsi="微软雅黑" w:cs="宋体"/>
          <w:kern w:val="0"/>
          <w:szCs w:val="21"/>
          <w:shd w:val="clear" w:color="auto" w:fill="FFFFFF"/>
        </w:rPr>
        <w:t>6.</w:t>
      </w:r>
      <w:r w:rsidR="00247A59" w:rsidRPr="00CB4521">
        <w:rPr>
          <w:rFonts w:ascii="微软雅黑" w:eastAsia="微软雅黑" w:hAnsi="微软雅黑" w:cs="宋体"/>
          <w:kern w:val="0"/>
          <w:szCs w:val="21"/>
          <w:shd w:val="clear" w:color="auto" w:fill="FFFFFF"/>
        </w:rPr>
        <w:t>4</w:t>
      </w:r>
      <w:r w:rsidRPr="00CB4521">
        <w:rPr>
          <w:rFonts w:ascii="微软雅黑" w:eastAsia="微软雅黑" w:hAnsi="微软雅黑" w:cs="宋体" w:hint="eastAsia"/>
          <w:kern w:val="0"/>
          <w:szCs w:val="21"/>
          <w:shd w:val="clear" w:color="auto" w:fill="FFFFFF"/>
        </w:rPr>
        <w:t>质量保证事项：</w:t>
      </w:r>
    </w:p>
    <w:p w14:paraId="0A2C8327" w14:textId="6BAC6B6C" w:rsidR="003B4B33" w:rsidRPr="00CB4521" w:rsidRDefault="007140BD">
      <w:pPr>
        <w:adjustRightInd w:val="0"/>
        <w:snapToGrid w:val="0"/>
        <w:spacing w:line="312" w:lineRule="auto"/>
        <w:ind w:firstLine="420"/>
        <w:rPr>
          <w:rFonts w:ascii="微软雅黑" w:eastAsia="微软雅黑" w:hAnsi="微软雅黑" w:cs="宋体"/>
          <w:kern w:val="0"/>
          <w:szCs w:val="21"/>
          <w:shd w:val="clear" w:color="auto" w:fill="FFFFFF"/>
        </w:rPr>
      </w:pPr>
      <w:r w:rsidRPr="00CB4521">
        <w:rPr>
          <w:rFonts w:ascii="微软雅黑" w:eastAsia="微软雅黑" w:hAnsi="微软雅黑" w:cs="宋体" w:hint="eastAsia"/>
          <w:kern w:val="0"/>
          <w:szCs w:val="21"/>
          <w:shd w:val="clear" w:color="auto" w:fill="FFFFFF"/>
        </w:rPr>
        <w:t>（</w:t>
      </w:r>
      <w:r w:rsidRPr="00CB4521">
        <w:rPr>
          <w:rFonts w:ascii="微软雅黑" w:eastAsia="微软雅黑" w:hAnsi="微软雅黑" w:cs="宋体"/>
          <w:kern w:val="0"/>
          <w:szCs w:val="21"/>
          <w:shd w:val="clear" w:color="auto" w:fill="FFFFFF"/>
        </w:rPr>
        <w:t>1）</w:t>
      </w:r>
      <w:r w:rsidRPr="00CB4521">
        <w:rPr>
          <w:rFonts w:ascii="微软雅黑" w:eastAsia="微软雅黑" w:hAnsi="微软雅黑" w:cs="宋体" w:hint="eastAsia"/>
          <w:kern w:val="0"/>
          <w:szCs w:val="21"/>
          <w:shd w:val="clear" w:color="auto" w:fill="FFFFFF"/>
        </w:rPr>
        <w:t>质量保证期按三包（包退、包换、包修）标准执行，所需费用由乙方承担；</w:t>
      </w:r>
    </w:p>
    <w:p w14:paraId="0FF1E8DD" w14:textId="77777777" w:rsidR="00247A59" w:rsidRPr="00CB4521" w:rsidRDefault="00247A59" w:rsidP="00247A59">
      <w:pPr>
        <w:adjustRightInd w:val="0"/>
        <w:snapToGrid w:val="0"/>
        <w:spacing w:line="312" w:lineRule="auto"/>
        <w:ind w:firstLine="420"/>
        <w:rPr>
          <w:rFonts w:ascii="微软雅黑" w:eastAsia="微软雅黑" w:hAnsi="微软雅黑" w:cs="宋体"/>
          <w:kern w:val="0"/>
          <w:szCs w:val="21"/>
          <w:shd w:val="clear" w:color="auto" w:fill="FFFFFF"/>
        </w:rPr>
      </w:pPr>
      <w:r w:rsidRPr="00CB4521">
        <w:rPr>
          <w:rFonts w:ascii="微软雅黑" w:eastAsia="微软雅黑" w:hAnsi="微软雅黑" w:cs="宋体" w:hint="eastAsia"/>
          <w:kern w:val="0"/>
          <w:szCs w:val="21"/>
          <w:shd w:val="clear" w:color="auto" w:fill="FFFFFF"/>
        </w:rPr>
        <w:t>（</w:t>
      </w:r>
      <w:r w:rsidRPr="00CB4521">
        <w:rPr>
          <w:rFonts w:ascii="微软雅黑" w:eastAsia="微软雅黑" w:hAnsi="微软雅黑" w:cs="宋体"/>
          <w:kern w:val="0"/>
          <w:szCs w:val="21"/>
          <w:shd w:val="clear" w:color="auto" w:fill="FFFFFF"/>
        </w:rPr>
        <w:t>2）</w:t>
      </w:r>
      <w:r w:rsidRPr="00CB4521">
        <w:rPr>
          <w:rFonts w:ascii="微软雅黑" w:eastAsia="微软雅黑" w:hAnsi="微软雅黑" w:cs="宋体" w:hint="eastAsia"/>
          <w:kern w:val="0"/>
          <w:szCs w:val="21"/>
          <w:shd w:val="clear" w:color="auto" w:fill="FFFFFF"/>
        </w:rPr>
        <w:t>支付、退还质量保证金的约定：</w:t>
      </w:r>
    </w:p>
    <w:p w14:paraId="4E7F303D" w14:textId="77777777" w:rsidR="00247A59" w:rsidRPr="00CB4521" w:rsidRDefault="00247A59" w:rsidP="00247A59">
      <w:pPr>
        <w:adjustRightInd w:val="0"/>
        <w:snapToGrid w:val="0"/>
        <w:spacing w:line="312" w:lineRule="auto"/>
        <w:ind w:firstLine="420"/>
        <w:rPr>
          <w:rFonts w:ascii="微软雅黑" w:eastAsia="微软雅黑" w:hAnsi="微软雅黑" w:cs="宋体"/>
          <w:kern w:val="0"/>
          <w:szCs w:val="21"/>
          <w:shd w:val="clear" w:color="auto" w:fill="FFFFFF"/>
        </w:rPr>
      </w:pPr>
      <w:r w:rsidRPr="00CB4521">
        <w:rPr>
          <w:rFonts w:ascii="微软雅黑" w:eastAsia="微软雅黑" w:hAnsi="微软雅黑" w:cs="宋体"/>
          <w:kern w:val="0"/>
          <w:szCs w:val="21"/>
          <w:shd w:val="clear" w:color="auto" w:fill="FFFFFF"/>
        </w:rPr>
        <w:t xml:space="preserve">a. </w:t>
      </w:r>
      <w:r w:rsidRPr="00CB4521">
        <w:rPr>
          <w:rFonts w:ascii="微软雅黑" w:eastAsia="微软雅黑" w:hAnsi="微软雅黑" w:cs="宋体" w:hint="eastAsia"/>
          <w:kern w:val="0"/>
          <w:szCs w:val="21"/>
          <w:shd w:val="clear" w:color="auto" w:fill="FFFFFF"/>
        </w:rPr>
        <w:t>甲方应在质量保证期期满后</w:t>
      </w:r>
      <w:r w:rsidRPr="00CB4521">
        <w:rPr>
          <w:rFonts w:ascii="微软雅黑" w:eastAsia="微软雅黑" w:hAnsi="微软雅黑" w:cs="宋体"/>
          <w:kern w:val="0"/>
          <w:szCs w:val="21"/>
          <w:shd w:val="clear" w:color="auto" w:fill="FFFFFF"/>
        </w:rPr>
        <w:t>支付质量保证金给乙方；</w:t>
      </w:r>
    </w:p>
    <w:p w14:paraId="006A78B8" w14:textId="77777777" w:rsidR="00247A59" w:rsidRPr="00CB4521" w:rsidRDefault="00247A59" w:rsidP="00247A59">
      <w:pPr>
        <w:adjustRightInd w:val="0"/>
        <w:snapToGrid w:val="0"/>
        <w:spacing w:line="312" w:lineRule="auto"/>
        <w:ind w:firstLine="420"/>
        <w:rPr>
          <w:rFonts w:ascii="微软雅黑" w:eastAsia="微软雅黑" w:hAnsi="微软雅黑" w:cs="宋体"/>
          <w:kern w:val="0"/>
          <w:szCs w:val="21"/>
          <w:shd w:val="clear" w:color="auto" w:fill="FFFFFF"/>
        </w:rPr>
      </w:pPr>
      <w:r w:rsidRPr="00CB4521">
        <w:rPr>
          <w:rFonts w:ascii="微软雅黑" w:eastAsia="微软雅黑" w:hAnsi="微软雅黑" w:cs="宋体"/>
          <w:kern w:val="0"/>
          <w:szCs w:val="21"/>
          <w:shd w:val="clear" w:color="auto" w:fill="FFFFFF"/>
        </w:rPr>
        <w:lastRenderedPageBreak/>
        <w:t>b. 出现以下情况之一，</w:t>
      </w:r>
      <w:r w:rsidRPr="00CB4521">
        <w:rPr>
          <w:rFonts w:ascii="微软雅黑" w:eastAsia="微软雅黑" w:hAnsi="微软雅黑" w:cs="宋体" w:hint="eastAsia"/>
          <w:kern w:val="0"/>
          <w:szCs w:val="21"/>
          <w:shd w:val="clear" w:color="auto" w:fill="FFFFFF"/>
        </w:rPr>
        <w:t>若甲方未支付质量保证金，则甲方不再向乙方支付质量保证金，若甲方已支付质量保证金的，乙方应当向甲方退还本合同质量保证金，同时甲方还有权依照本合同第</w:t>
      </w:r>
      <w:r w:rsidRPr="00CB4521">
        <w:rPr>
          <w:rFonts w:ascii="微软雅黑" w:eastAsia="微软雅黑" w:hAnsi="微软雅黑" w:cs="宋体"/>
          <w:kern w:val="0"/>
          <w:szCs w:val="21"/>
          <w:shd w:val="clear" w:color="auto" w:fill="FFFFFF"/>
        </w:rPr>
        <w:t>11.1</w:t>
      </w:r>
      <w:r w:rsidRPr="00CB4521">
        <w:rPr>
          <w:rFonts w:ascii="微软雅黑" w:eastAsia="微软雅黑" w:hAnsi="微软雅黑" w:cs="宋体" w:hint="eastAsia"/>
          <w:kern w:val="0"/>
          <w:szCs w:val="21"/>
          <w:shd w:val="clear" w:color="auto" w:fill="FFFFFF"/>
        </w:rPr>
        <w:t>条追究乙方的违约责任：</w:t>
      </w:r>
    </w:p>
    <w:p w14:paraId="0FA5D52E" w14:textId="77777777" w:rsidR="00247A59" w:rsidRPr="00CB4521" w:rsidRDefault="00247A59" w:rsidP="00247A59">
      <w:pPr>
        <w:adjustRightInd w:val="0"/>
        <w:snapToGrid w:val="0"/>
        <w:spacing w:line="312" w:lineRule="auto"/>
        <w:ind w:firstLine="420"/>
        <w:rPr>
          <w:rFonts w:ascii="微软雅黑" w:eastAsia="微软雅黑" w:hAnsi="微软雅黑" w:cs="宋体"/>
          <w:kern w:val="0"/>
          <w:szCs w:val="21"/>
          <w:shd w:val="clear" w:color="auto" w:fill="FFFFFF"/>
        </w:rPr>
      </w:pPr>
      <w:r w:rsidRPr="00CB4521">
        <w:rPr>
          <w:rFonts w:ascii="微软雅黑" w:eastAsia="微软雅黑" w:hAnsi="微软雅黑" w:cs="宋体" w:hint="eastAsia"/>
          <w:kern w:val="0"/>
          <w:szCs w:val="21"/>
          <w:shd w:val="clear" w:color="auto" w:fill="FFFFFF"/>
        </w:rPr>
        <w:t>①</w:t>
      </w:r>
      <w:r w:rsidRPr="00CB4521">
        <w:rPr>
          <w:rFonts w:ascii="微软雅黑" w:eastAsia="微软雅黑" w:hAnsi="微软雅黑" w:cs="宋体"/>
          <w:kern w:val="0"/>
          <w:szCs w:val="21"/>
          <w:shd w:val="clear" w:color="auto" w:fill="FFFFFF"/>
        </w:rPr>
        <w:t xml:space="preserve"> </w:t>
      </w:r>
      <w:r w:rsidRPr="00CB4521">
        <w:rPr>
          <w:rFonts w:ascii="微软雅黑" w:eastAsia="微软雅黑" w:hAnsi="微软雅黑" w:cs="宋体" w:hint="eastAsia"/>
          <w:kern w:val="0"/>
          <w:szCs w:val="21"/>
          <w:shd w:val="clear" w:color="auto" w:fill="FFFFFF"/>
        </w:rPr>
        <w:t>一个完整的质量保证期内经</w:t>
      </w:r>
      <w:r w:rsidRPr="00CB4521">
        <w:rPr>
          <w:rFonts w:ascii="微软雅黑" w:eastAsia="微软雅黑" w:hAnsi="微软雅黑" w:cs="宋体"/>
          <w:kern w:val="0"/>
          <w:szCs w:val="21"/>
          <w:shd w:val="clear" w:color="auto" w:fill="FFFFFF"/>
        </w:rPr>
        <w:t xml:space="preserve"> </w:t>
      </w:r>
      <w:r w:rsidRPr="00CB4521">
        <w:rPr>
          <w:rFonts w:ascii="微软雅黑" w:eastAsia="微软雅黑" w:hAnsi="微软雅黑" w:cs="宋体" w:hint="eastAsia"/>
          <w:kern w:val="0"/>
          <w:szCs w:val="21"/>
          <w:shd w:val="clear" w:color="auto" w:fill="FFFFFF"/>
        </w:rPr>
        <w:t>【</w:t>
      </w:r>
      <w:r w:rsidRPr="00CB4521">
        <w:rPr>
          <w:rFonts w:ascii="微软雅黑" w:eastAsia="微软雅黑" w:hAnsi="微软雅黑" w:cs="宋体"/>
          <w:kern w:val="0"/>
          <w:szCs w:val="21"/>
          <w:shd w:val="clear" w:color="auto" w:fill="FFFFFF"/>
        </w:rPr>
        <w:t>3</w:t>
      </w:r>
      <w:r w:rsidRPr="00CB4521">
        <w:rPr>
          <w:rFonts w:ascii="微软雅黑" w:eastAsia="微软雅黑" w:hAnsi="微软雅黑" w:cs="宋体" w:hint="eastAsia"/>
          <w:kern w:val="0"/>
          <w:szCs w:val="21"/>
          <w:shd w:val="clear" w:color="auto" w:fill="FFFFFF"/>
        </w:rPr>
        <w:t>】次维修，产品仍不能满足本合同约定的使用用途的；</w:t>
      </w:r>
    </w:p>
    <w:p w14:paraId="67F0113D" w14:textId="77777777" w:rsidR="00247A59" w:rsidRPr="00CB4521" w:rsidRDefault="00247A59" w:rsidP="00247A59">
      <w:pPr>
        <w:adjustRightInd w:val="0"/>
        <w:snapToGrid w:val="0"/>
        <w:spacing w:line="312" w:lineRule="auto"/>
        <w:ind w:firstLine="420"/>
        <w:rPr>
          <w:rFonts w:ascii="微软雅黑" w:eastAsia="微软雅黑" w:hAnsi="微软雅黑" w:cs="宋体"/>
          <w:kern w:val="0"/>
          <w:szCs w:val="21"/>
          <w:shd w:val="clear" w:color="auto" w:fill="FFFFFF"/>
        </w:rPr>
      </w:pPr>
      <w:r w:rsidRPr="00CB4521">
        <w:rPr>
          <w:rFonts w:ascii="微软雅黑" w:eastAsia="微软雅黑" w:hAnsi="微软雅黑" w:cs="宋体" w:hint="eastAsia"/>
          <w:kern w:val="0"/>
          <w:szCs w:val="21"/>
          <w:shd w:val="clear" w:color="auto" w:fill="FFFFFF"/>
        </w:rPr>
        <w:t>②</w:t>
      </w:r>
      <w:r w:rsidRPr="00CB4521">
        <w:rPr>
          <w:rFonts w:ascii="微软雅黑" w:eastAsia="微软雅黑" w:hAnsi="微软雅黑" w:cs="宋体"/>
          <w:kern w:val="0"/>
          <w:szCs w:val="21"/>
          <w:shd w:val="clear" w:color="auto" w:fill="FFFFFF"/>
        </w:rPr>
        <w:t xml:space="preserve"> </w:t>
      </w:r>
      <w:r w:rsidRPr="00CB4521">
        <w:rPr>
          <w:rFonts w:ascii="微软雅黑" w:eastAsia="微软雅黑" w:hAnsi="微软雅黑" w:cs="宋体" w:hint="eastAsia"/>
          <w:kern w:val="0"/>
          <w:szCs w:val="21"/>
          <w:shd w:val="clear" w:color="auto" w:fill="FFFFFF"/>
        </w:rPr>
        <w:t>自甲方通知乙方之日起</w:t>
      </w:r>
      <w:r w:rsidRPr="00CB4521">
        <w:rPr>
          <w:rFonts w:ascii="微软雅黑" w:eastAsia="微软雅黑" w:hAnsi="微软雅黑" w:cs="宋体"/>
          <w:kern w:val="0"/>
          <w:szCs w:val="21"/>
          <w:shd w:val="clear" w:color="auto" w:fill="FFFFFF"/>
        </w:rPr>
        <w:t xml:space="preserve"> </w:t>
      </w:r>
      <w:r w:rsidRPr="00CB4521">
        <w:rPr>
          <w:rFonts w:ascii="微软雅黑" w:eastAsia="微软雅黑" w:hAnsi="微软雅黑" w:cs="宋体" w:hint="eastAsia"/>
          <w:kern w:val="0"/>
          <w:szCs w:val="21"/>
          <w:shd w:val="clear" w:color="auto" w:fill="FFFFFF"/>
        </w:rPr>
        <w:t>【</w:t>
      </w:r>
      <w:r w:rsidRPr="00CB4521">
        <w:rPr>
          <w:rFonts w:ascii="微软雅黑" w:eastAsia="微软雅黑" w:hAnsi="微软雅黑" w:cs="宋体"/>
          <w:kern w:val="0"/>
          <w:szCs w:val="21"/>
          <w:shd w:val="clear" w:color="auto" w:fill="FFFFFF"/>
        </w:rPr>
        <w:t>5</w:t>
      </w:r>
      <w:r w:rsidRPr="00CB4521">
        <w:rPr>
          <w:rFonts w:ascii="微软雅黑" w:eastAsia="微软雅黑" w:hAnsi="微软雅黑" w:cs="宋体" w:hint="eastAsia"/>
          <w:kern w:val="0"/>
          <w:szCs w:val="21"/>
          <w:shd w:val="clear" w:color="auto" w:fill="FFFFFF"/>
        </w:rPr>
        <w:t>】日内乙方仍未派人到甲方指定地点进行维修的。</w:t>
      </w:r>
    </w:p>
    <w:p w14:paraId="50A2097E" w14:textId="56514D6E" w:rsidR="00247A59" w:rsidRPr="00CB4521" w:rsidRDefault="00247A59" w:rsidP="00247A59">
      <w:pPr>
        <w:adjustRightInd w:val="0"/>
        <w:snapToGrid w:val="0"/>
        <w:spacing w:line="312" w:lineRule="auto"/>
        <w:ind w:firstLine="420"/>
        <w:rPr>
          <w:rFonts w:ascii="微软雅黑" w:eastAsia="微软雅黑" w:hAnsi="微软雅黑" w:cs="宋体"/>
          <w:kern w:val="0"/>
          <w:szCs w:val="21"/>
          <w:shd w:val="clear" w:color="auto" w:fill="FFFFFF"/>
        </w:rPr>
      </w:pPr>
      <w:r w:rsidRPr="00CB4521">
        <w:rPr>
          <w:rFonts w:ascii="微软雅黑" w:eastAsia="微软雅黑" w:hAnsi="微软雅黑" w:cs="宋体"/>
          <w:kern w:val="0"/>
          <w:szCs w:val="21"/>
          <w:shd w:val="clear" w:color="auto" w:fill="FFFFFF"/>
        </w:rPr>
        <w:t>6.5</w:t>
      </w:r>
      <w:r w:rsidRPr="00CB4521">
        <w:rPr>
          <w:rFonts w:ascii="微软雅黑" w:eastAsia="微软雅黑" w:hAnsi="微软雅黑" w:cs="宋体" w:hint="eastAsia"/>
          <w:kern w:val="0"/>
          <w:szCs w:val="21"/>
          <w:shd w:val="clear" w:color="auto" w:fill="FFFFFF"/>
        </w:rPr>
        <w:t>产品需升级时，乙方同意为甲方提供免费升级服务。</w:t>
      </w:r>
      <w:r w:rsidRPr="00CB4521">
        <w:rPr>
          <w:rFonts w:ascii="微软雅黑" w:eastAsia="微软雅黑" w:hAnsi="微软雅黑" w:cs="宋体"/>
          <w:kern w:val="0"/>
          <w:szCs w:val="21"/>
          <w:shd w:val="clear" w:color="auto" w:fill="FFFFFF"/>
        </w:rPr>
        <w:t xml:space="preserve">  </w:t>
      </w:r>
    </w:p>
    <w:p w14:paraId="395F491A" w14:textId="77777777" w:rsidR="003B4B33" w:rsidRPr="00CB4521" w:rsidRDefault="003B4B33">
      <w:pPr>
        <w:adjustRightInd w:val="0"/>
        <w:snapToGrid w:val="0"/>
        <w:spacing w:line="312" w:lineRule="auto"/>
        <w:rPr>
          <w:rFonts w:ascii="微软雅黑" w:eastAsia="微软雅黑" w:hAnsi="微软雅黑" w:cs="宋体"/>
          <w:kern w:val="0"/>
          <w:szCs w:val="21"/>
          <w:shd w:val="clear" w:color="auto" w:fill="FFFFFF"/>
        </w:rPr>
      </w:pPr>
    </w:p>
    <w:p w14:paraId="1784347A" w14:textId="77777777" w:rsidR="003B4B33" w:rsidRPr="00CB4521" w:rsidRDefault="007140BD">
      <w:pPr>
        <w:adjustRightInd w:val="0"/>
        <w:snapToGrid w:val="0"/>
        <w:spacing w:line="312" w:lineRule="auto"/>
        <w:rPr>
          <w:rFonts w:ascii="微软雅黑" w:eastAsia="微软雅黑" w:hAnsi="微软雅黑" w:cs="宋体"/>
          <w:b/>
          <w:bCs/>
          <w:kern w:val="0"/>
          <w:szCs w:val="21"/>
        </w:rPr>
      </w:pPr>
      <w:r w:rsidRPr="00CB4521">
        <w:rPr>
          <w:rFonts w:ascii="微软雅黑" w:eastAsia="微软雅黑" w:hAnsi="微软雅黑" w:cs="宋体"/>
          <w:b/>
          <w:bCs/>
          <w:kern w:val="0"/>
          <w:szCs w:val="21"/>
        </w:rPr>
        <w:t xml:space="preserve">7. </w:t>
      </w:r>
      <w:r w:rsidRPr="00CB4521">
        <w:rPr>
          <w:rFonts w:ascii="微软雅黑" w:eastAsia="微软雅黑" w:hAnsi="微软雅黑" w:cs="宋体" w:hint="eastAsia"/>
          <w:b/>
          <w:bCs/>
          <w:kern w:val="0"/>
          <w:szCs w:val="21"/>
        </w:rPr>
        <w:t>不可抗力</w:t>
      </w:r>
    </w:p>
    <w:p w14:paraId="45DDF17B" w14:textId="77777777" w:rsidR="003B4B33" w:rsidRPr="00CB4521" w:rsidRDefault="007140BD">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szCs w:val="21"/>
        </w:rPr>
        <w:t>7.1</w:t>
      </w:r>
      <w:r w:rsidRPr="00CB4521">
        <w:rPr>
          <w:rFonts w:ascii="微软雅黑" w:eastAsia="微软雅黑" w:hAnsi="微软雅黑" w:cs="宋体"/>
          <w:szCs w:val="21"/>
        </w:rPr>
        <w:tab/>
      </w:r>
      <w:r w:rsidRPr="00CB4521">
        <w:rPr>
          <w:rFonts w:ascii="微软雅黑" w:eastAsia="微软雅黑" w:hAnsi="微软雅黑" w:cs="宋体" w:hint="eastAsia"/>
          <w:szCs w:val="21"/>
        </w:rPr>
        <w:t>不可抗力指签署本合同时不能预见、不能避免、不能克服的，且导致本合同全部或者部分不能履行或者不能按时履行的客观情况，包括但不限于，政府行为、自然灾害、火灾、爆炸、台风、洪水、地震、海啸、雷电或战争。任何信用、资本或资金短缺不应视为本合同项下的不可抗力事件范围。</w:t>
      </w:r>
    </w:p>
    <w:p w14:paraId="6E85C842" w14:textId="77777777" w:rsidR="003B4B33" w:rsidRPr="00CB4521" w:rsidRDefault="007140BD">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szCs w:val="21"/>
        </w:rPr>
        <w:t>7.2</w:t>
      </w:r>
      <w:r w:rsidRPr="00CB4521">
        <w:rPr>
          <w:rFonts w:ascii="微软雅黑" w:eastAsia="微软雅黑" w:hAnsi="微软雅黑" w:cs="宋体"/>
          <w:szCs w:val="21"/>
        </w:rPr>
        <w:tab/>
      </w:r>
      <w:r w:rsidRPr="00CB4521">
        <w:rPr>
          <w:rFonts w:ascii="微软雅黑" w:eastAsia="微软雅黑" w:hAnsi="微软雅黑" w:cs="宋体" w:hint="eastAsia"/>
          <w:szCs w:val="21"/>
        </w:rPr>
        <w:t>因遭受不可抗力事件导致不能履行或不能完全履行合同的一方应立即用最可能的</w:t>
      </w:r>
      <w:proofErr w:type="gramStart"/>
      <w:r w:rsidRPr="00CB4521">
        <w:rPr>
          <w:rFonts w:ascii="微软雅黑" w:eastAsia="微软雅黑" w:hAnsi="微软雅黑" w:cs="宋体" w:hint="eastAsia"/>
          <w:szCs w:val="21"/>
        </w:rPr>
        <w:t>最</w:t>
      </w:r>
      <w:proofErr w:type="gramEnd"/>
      <w:r w:rsidRPr="00CB4521">
        <w:rPr>
          <w:rFonts w:ascii="微软雅黑" w:eastAsia="微软雅黑" w:hAnsi="微软雅黑" w:cs="宋体" w:hint="eastAsia"/>
          <w:szCs w:val="21"/>
        </w:rPr>
        <w:t>快捷的方式通知另一方该事件的性质、发生日期、预计持续时间等有关的细节，以及该事件阻碍通知方履行其于本合同项</w:t>
      </w:r>
      <w:proofErr w:type="gramStart"/>
      <w:r w:rsidRPr="00CB4521">
        <w:rPr>
          <w:rFonts w:ascii="微软雅黑" w:eastAsia="微软雅黑" w:hAnsi="微软雅黑" w:cs="宋体" w:hint="eastAsia"/>
          <w:szCs w:val="21"/>
        </w:rPr>
        <w:t>下义务</w:t>
      </w:r>
      <w:proofErr w:type="gramEnd"/>
      <w:r w:rsidRPr="00CB4521">
        <w:rPr>
          <w:rFonts w:ascii="微软雅黑" w:eastAsia="微软雅黑" w:hAnsi="微软雅黑" w:cs="宋体" w:hint="eastAsia"/>
          <w:szCs w:val="21"/>
        </w:rPr>
        <w:t>的程度。若遭受不可抗力事件的一方未在24小时内通知对方，由此而导致的损失由该方承担。</w:t>
      </w:r>
    </w:p>
    <w:p w14:paraId="1D607E3F" w14:textId="77777777" w:rsidR="003B4B33" w:rsidRPr="00CB4521" w:rsidRDefault="007140BD">
      <w:pPr>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szCs w:val="21"/>
        </w:rPr>
        <w:t>7.</w:t>
      </w:r>
      <w:r w:rsidRPr="00CB4521">
        <w:rPr>
          <w:rFonts w:ascii="微软雅黑" w:eastAsia="微软雅黑" w:hAnsi="微软雅黑" w:cs="宋体" w:hint="eastAsia"/>
          <w:szCs w:val="21"/>
        </w:rPr>
        <w:t>3</w:t>
      </w:r>
      <w:r w:rsidRPr="00CB4521">
        <w:rPr>
          <w:rFonts w:ascii="微软雅黑" w:eastAsia="微软雅黑" w:hAnsi="微软雅黑" w:cs="宋体"/>
          <w:szCs w:val="21"/>
        </w:rPr>
        <w:tab/>
      </w:r>
      <w:r w:rsidRPr="00CB4521">
        <w:rPr>
          <w:rFonts w:ascii="微软雅黑" w:eastAsia="微软雅黑" w:hAnsi="微软雅黑" w:cs="宋体" w:hint="eastAsia"/>
          <w:szCs w:val="21"/>
        </w:rPr>
        <w:t>由于不可抗力的原因导致不能履行或不能完全履行合同的，经双方协商，允许延期履行、部分履行或者不履行合同，并根据情况可部分或全部免予承担违约责任。</w:t>
      </w:r>
    </w:p>
    <w:p w14:paraId="19D7EA84" w14:textId="77777777" w:rsidR="003B4B33" w:rsidRPr="00CB4521" w:rsidRDefault="003B4B33">
      <w:pPr>
        <w:adjustRightInd w:val="0"/>
        <w:snapToGrid w:val="0"/>
        <w:spacing w:line="312" w:lineRule="auto"/>
        <w:ind w:firstLineChars="200" w:firstLine="420"/>
        <w:rPr>
          <w:rFonts w:ascii="微软雅黑" w:eastAsia="微软雅黑" w:hAnsi="微软雅黑" w:cs="宋体"/>
          <w:szCs w:val="21"/>
        </w:rPr>
      </w:pPr>
    </w:p>
    <w:p w14:paraId="0B4C8334" w14:textId="77777777" w:rsidR="003B4B33" w:rsidRPr="00CB4521" w:rsidRDefault="007140BD">
      <w:pPr>
        <w:adjustRightInd w:val="0"/>
        <w:snapToGrid w:val="0"/>
        <w:spacing w:line="312" w:lineRule="auto"/>
        <w:rPr>
          <w:rFonts w:ascii="微软雅黑" w:eastAsia="微软雅黑" w:hAnsi="微软雅黑" w:cs="宋体"/>
          <w:szCs w:val="21"/>
        </w:rPr>
      </w:pPr>
      <w:r w:rsidRPr="00CB4521">
        <w:rPr>
          <w:rFonts w:ascii="微软雅黑" w:eastAsia="微软雅黑" w:hAnsi="微软雅黑" w:cs="宋体"/>
          <w:b/>
          <w:bCs/>
          <w:kern w:val="0"/>
          <w:szCs w:val="21"/>
        </w:rPr>
        <w:t>8</w:t>
      </w:r>
      <w:r w:rsidRPr="00CB4521">
        <w:rPr>
          <w:rFonts w:ascii="微软雅黑" w:eastAsia="微软雅黑" w:hAnsi="微软雅黑" w:cs="宋体" w:hint="eastAsia"/>
          <w:b/>
          <w:bCs/>
          <w:kern w:val="0"/>
          <w:szCs w:val="21"/>
        </w:rPr>
        <w:t>．产品保证</w:t>
      </w:r>
    </w:p>
    <w:p w14:paraId="11520CAE" w14:textId="77777777" w:rsidR="003B4B33" w:rsidRPr="00CB4521" w:rsidRDefault="007140BD">
      <w:pPr>
        <w:widowControl/>
        <w:tabs>
          <w:tab w:val="left" w:pos="-540"/>
        </w:tabs>
        <w:adjustRightInd w:val="0"/>
        <w:snapToGrid w:val="0"/>
        <w:spacing w:line="312" w:lineRule="auto"/>
        <w:rPr>
          <w:rFonts w:ascii="微软雅黑" w:eastAsia="微软雅黑" w:hAnsi="微软雅黑" w:cs="宋体"/>
          <w:szCs w:val="21"/>
        </w:rPr>
      </w:pPr>
      <w:r w:rsidRPr="00CB4521">
        <w:rPr>
          <w:rFonts w:ascii="微软雅黑" w:eastAsia="微软雅黑" w:hAnsi="微软雅黑" w:cs="宋体"/>
          <w:szCs w:val="21"/>
        </w:rPr>
        <w:tab/>
      </w:r>
      <w:r w:rsidRPr="00CB4521">
        <w:rPr>
          <w:rFonts w:ascii="微软雅黑" w:eastAsia="微软雅黑" w:hAnsi="微软雅黑" w:cs="宋体" w:hint="eastAsia"/>
          <w:szCs w:val="21"/>
        </w:rPr>
        <w:t>8.1</w:t>
      </w:r>
      <w:r w:rsidRPr="00CB4521">
        <w:rPr>
          <w:rFonts w:ascii="微软雅黑" w:eastAsia="微软雅黑" w:hAnsi="微软雅黑" w:cs="宋体"/>
          <w:szCs w:val="21"/>
        </w:rPr>
        <w:t xml:space="preserve"> </w:t>
      </w:r>
      <w:r w:rsidRPr="00CB4521">
        <w:rPr>
          <w:rFonts w:ascii="微软雅黑" w:eastAsia="微软雅黑" w:hAnsi="微软雅黑" w:cs="宋体" w:hint="eastAsia"/>
          <w:szCs w:val="21"/>
        </w:rPr>
        <w:t>乙方应保证产品是全新、未使用过的原装合格正品，</w:t>
      </w:r>
      <w:bookmarkStart w:id="2" w:name="_Hlk525224360"/>
      <w:r w:rsidRPr="00CB4521">
        <w:rPr>
          <w:rFonts w:ascii="微软雅黑" w:eastAsia="微软雅黑" w:hAnsi="微软雅黑" w:cs="宋体" w:hint="eastAsia"/>
          <w:szCs w:val="21"/>
        </w:rPr>
        <w:t>符合双方共同确认的产品质量要求和技术标准、以及产品包装或说明书上注明采用的产品标准、</w:t>
      </w:r>
      <w:bookmarkEnd w:id="2"/>
      <w:r w:rsidRPr="00CB4521">
        <w:rPr>
          <w:rFonts w:ascii="微软雅黑" w:eastAsia="微软雅黑" w:hAnsi="微软雅黑" w:cs="宋体" w:hint="eastAsia"/>
          <w:szCs w:val="21"/>
        </w:rPr>
        <w:t>并完全符合相关国家标准、国际标准（进口货物执行产地国标准）和行业标准</w:t>
      </w:r>
      <w:bookmarkStart w:id="3" w:name="_Hlk525224387"/>
      <w:r w:rsidRPr="00CB4521">
        <w:rPr>
          <w:rFonts w:ascii="微软雅黑" w:eastAsia="微软雅黑" w:hAnsi="微软雅黑" w:cs="宋体" w:hint="eastAsia"/>
          <w:szCs w:val="21"/>
        </w:rPr>
        <w:t>（当标准有冲突时应当以高标准者为本合同货物验收质量标准）、且不存在任何危及人身、他人财产安全的不合理危险</w:t>
      </w:r>
      <w:bookmarkEnd w:id="3"/>
      <w:r w:rsidRPr="00CB4521">
        <w:rPr>
          <w:rFonts w:ascii="微软雅黑" w:eastAsia="微软雅黑" w:hAnsi="微软雅黑" w:cs="宋体" w:hint="eastAsia"/>
          <w:szCs w:val="21"/>
        </w:rPr>
        <w:t>。乙方应保证其提供的产品在正确安装、正常使用和保养条件下，在其使用寿命内具</w:t>
      </w:r>
      <w:bookmarkStart w:id="4" w:name="_Hlk525224402"/>
      <w:r w:rsidRPr="00CB4521">
        <w:rPr>
          <w:rFonts w:ascii="微软雅黑" w:eastAsia="微软雅黑" w:hAnsi="微软雅黑" w:cs="宋体" w:hint="eastAsia"/>
          <w:szCs w:val="21"/>
        </w:rPr>
        <w:t>备产品说明书所注明的使用性能</w:t>
      </w:r>
      <w:bookmarkEnd w:id="4"/>
      <w:r w:rsidRPr="00CB4521">
        <w:rPr>
          <w:rFonts w:ascii="微软雅黑" w:eastAsia="微软雅黑" w:hAnsi="微软雅黑" w:cs="宋体" w:hint="eastAsia"/>
          <w:szCs w:val="21"/>
        </w:rPr>
        <w:t>。</w:t>
      </w:r>
    </w:p>
    <w:p w14:paraId="13BD17D3" w14:textId="1B7F7845" w:rsidR="003B4B33" w:rsidRPr="00CB4521" w:rsidRDefault="007140BD">
      <w:pPr>
        <w:widowControl/>
        <w:tabs>
          <w:tab w:val="left" w:pos="0"/>
        </w:tabs>
        <w:adjustRightInd w:val="0"/>
        <w:snapToGrid w:val="0"/>
        <w:spacing w:line="312" w:lineRule="auto"/>
        <w:ind w:firstLineChars="202" w:firstLine="424"/>
        <w:rPr>
          <w:rFonts w:ascii="微软雅黑" w:eastAsia="微软雅黑" w:hAnsi="微软雅黑" w:cs="宋体"/>
          <w:szCs w:val="21"/>
        </w:rPr>
      </w:pPr>
      <w:r w:rsidRPr="00CB4521">
        <w:rPr>
          <w:rFonts w:ascii="微软雅黑" w:eastAsia="微软雅黑" w:hAnsi="微软雅黑" w:cs="宋体" w:hint="eastAsia"/>
          <w:szCs w:val="21"/>
        </w:rPr>
        <w:t>8.2</w:t>
      </w:r>
      <w:r w:rsidRPr="00CB4521">
        <w:rPr>
          <w:rFonts w:ascii="微软雅黑" w:eastAsia="微软雅黑" w:hAnsi="微软雅黑" w:cs="宋体"/>
          <w:szCs w:val="21"/>
        </w:rPr>
        <w:t xml:space="preserve"> </w:t>
      </w:r>
      <w:r w:rsidRPr="00CB4521">
        <w:rPr>
          <w:rFonts w:ascii="微软雅黑" w:eastAsia="微软雅黑" w:hAnsi="微软雅黑" w:cs="宋体" w:hint="eastAsia"/>
          <w:szCs w:val="21"/>
        </w:rPr>
        <w:t>乙方需确保产品符合本合同</w:t>
      </w:r>
      <w:r w:rsidRPr="00CB4521">
        <w:rPr>
          <w:rFonts w:ascii="微软雅黑" w:eastAsia="微软雅黑" w:hAnsi="微软雅黑" w:cs="宋体"/>
          <w:szCs w:val="21"/>
        </w:rPr>
        <w:t>约定的</w:t>
      </w:r>
      <w:r w:rsidRPr="00CB4521">
        <w:rPr>
          <w:rFonts w:ascii="微软雅黑" w:eastAsia="微软雅黑" w:hAnsi="微软雅黑" w:cs="宋体" w:hint="eastAsia"/>
          <w:szCs w:val="21"/>
        </w:rPr>
        <w:t>品牌、产地和生产厂家等要求，未经甲方事先书面同意，乙方不得使用其他生产厂家的代工产品或其他品牌产品替代本合同产品交付给甲方。应甲方要求，乙方需提供前述要求的相关证明材料。如乙方违反本款规定，甲方有权立即解除合同，并按本合同第11.1条追究乙方的违约责任。</w:t>
      </w:r>
    </w:p>
    <w:p w14:paraId="535EBEEA" w14:textId="707C3730" w:rsidR="003B4B33" w:rsidRPr="00CB4521" w:rsidRDefault="007140BD">
      <w:pPr>
        <w:widowControl/>
        <w:tabs>
          <w:tab w:val="left" w:pos="0"/>
        </w:tabs>
        <w:adjustRightInd w:val="0"/>
        <w:snapToGrid w:val="0"/>
        <w:spacing w:line="312" w:lineRule="auto"/>
        <w:ind w:firstLineChars="202" w:firstLine="424"/>
        <w:rPr>
          <w:rFonts w:ascii="微软雅黑" w:eastAsia="微软雅黑" w:hAnsi="微软雅黑" w:cs="宋体"/>
          <w:szCs w:val="21"/>
        </w:rPr>
      </w:pPr>
      <w:r w:rsidRPr="00CB4521">
        <w:rPr>
          <w:rFonts w:ascii="微软雅黑" w:eastAsia="微软雅黑" w:hAnsi="微软雅黑" w:cs="宋体" w:hint="eastAsia"/>
          <w:szCs w:val="21"/>
        </w:rPr>
        <w:t>8.3</w:t>
      </w:r>
      <w:r w:rsidRPr="00CB4521">
        <w:rPr>
          <w:rFonts w:ascii="微软雅黑" w:eastAsia="微软雅黑" w:hAnsi="微软雅黑" w:cs="宋体"/>
          <w:szCs w:val="21"/>
        </w:rPr>
        <w:t xml:space="preserve"> </w:t>
      </w:r>
      <w:r w:rsidRPr="00CB4521">
        <w:rPr>
          <w:rFonts w:ascii="微软雅黑" w:eastAsia="微软雅黑" w:hAnsi="微软雅黑" w:cs="宋体" w:hint="eastAsia"/>
          <w:szCs w:val="21"/>
        </w:rPr>
        <w:t>乙方保证不对产品设置任何密码、</w:t>
      </w:r>
      <w:proofErr w:type="gramStart"/>
      <w:r w:rsidRPr="00CB4521">
        <w:rPr>
          <w:rFonts w:ascii="微软雅黑" w:eastAsia="微软雅黑" w:hAnsi="微软雅黑" w:cs="宋体" w:hint="eastAsia"/>
          <w:szCs w:val="21"/>
        </w:rPr>
        <w:t>密匙或</w:t>
      </w:r>
      <w:proofErr w:type="gramEnd"/>
      <w:r w:rsidRPr="00CB4521">
        <w:rPr>
          <w:rFonts w:ascii="微软雅黑" w:eastAsia="微软雅黑" w:hAnsi="微软雅黑" w:cs="宋体" w:hint="eastAsia"/>
          <w:szCs w:val="21"/>
        </w:rPr>
        <w:t>类似可以限制甲方在收到产品后对产品正常</w:t>
      </w:r>
      <w:r w:rsidR="004816B4"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和使用的加密措施，如产品本身存在前述对使用权限有所限制的系统，乙方应在交付时将相关的密码、</w:t>
      </w:r>
      <w:proofErr w:type="gramStart"/>
      <w:r w:rsidRPr="00CB4521">
        <w:rPr>
          <w:rFonts w:ascii="微软雅黑" w:eastAsia="微软雅黑" w:hAnsi="微软雅黑" w:cs="宋体" w:hint="eastAsia"/>
          <w:szCs w:val="21"/>
        </w:rPr>
        <w:t>密匙等</w:t>
      </w:r>
      <w:proofErr w:type="gramEnd"/>
      <w:r w:rsidRPr="00CB4521">
        <w:rPr>
          <w:rFonts w:ascii="微软雅黑" w:eastAsia="微软雅黑" w:hAnsi="微软雅黑" w:cs="宋体" w:hint="eastAsia"/>
          <w:szCs w:val="21"/>
        </w:rPr>
        <w:t>提供给甲方并确保甲方可不受限制且持续地完成产品的</w:t>
      </w:r>
      <w:r w:rsidR="004816B4"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和使用产品，如因乙方采取前述加密措施导致甲方无法完成产品</w:t>
      </w:r>
      <w:r w:rsidR="004816B4"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或使用产品，乙方赔偿甲方损失的范围包括但不限于甲方委托第三方破解密码产生的费用且甲</w:t>
      </w:r>
      <w:r w:rsidRPr="00CB4521">
        <w:rPr>
          <w:rFonts w:ascii="微软雅黑" w:eastAsia="微软雅黑" w:hAnsi="微软雅黑" w:cs="宋体" w:hint="eastAsia"/>
          <w:szCs w:val="21"/>
        </w:rPr>
        <w:lastRenderedPageBreak/>
        <w:t>方采取该等补救措施</w:t>
      </w:r>
      <w:proofErr w:type="gramStart"/>
      <w:r w:rsidRPr="00CB4521">
        <w:rPr>
          <w:rFonts w:ascii="微软雅黑" w:eastAsia="微软雅黑" w:hAnsi="微软雅黑" w:cs="宋体" w:hint="eastAsia"/>
          <w:szCs w:val="21"/>
        </w:rPr>
        <w:t>不</w:t>
      </w:r>
      <w:proofErr w:type="gramEnd"/>
      <w:r w:rsidRPr="00CB4521">
        <w:rPr>
          <w:rFonts w:ascii="微软雅黑" w:eastAsia="微软雅黑" w:hAnsi="微软雅黑" w:cs="宋体" w:hint="eastAsia"/>
          <w:szCs w:val="21"/>
        </w:rPr>
        <w:t>视为甲方或第三方侵犯乙方的任何保密信息或知识产权，乙方不得对此向甲方或第三方提出任何索赔或权利要求。</w:t>
      </w:r>
    </w:p>
    <w:p w14:paraId="74CEFBA2" w14:textId="77777777" w:rsidR="003B4B33" w:rsidRPr="00CB4521" w:rsidRDefault="003B4B33">
      <w:pPr>
        <w:widowControl/>
        <w:tabs>
          <w:tab w:val="left" w:pos="0"/>
        </w:tabs>
        <w:adjustRightInd w:val="0"/>
        <w:snapToGrid w:val="0"/>
        <w:spacing w:line="312" w:lineRule="auto"/>
        <w:ind w:firstLineChars="202" w:firstLine="424"/>
        <w:rPr>
          <w:rFonts w:ascii="微软雅黑" w:eastAsia="微软雅黑" w:hAnsi="微软雅黑" w:cs="宋体"/>
          <w:szCs w:val="21"/>
        </w:rPr>
      </w:pPr>
    </w:p>
    <w:p w14:paraId="439873E2" w14:textId="77777777" w:rsidR="003B4B33" w:rsidRPr="00CB4521" w:rsidRDefault="007140BD">
      <w:pPr>
        <w:widowControl/>
        <w:tabs>
          <w:tab w:val="left" w:pos="-540"/>
        </w:tabs>
        <w:adjustRightInd w:val="0"/>
        <w:snapToGrid w:val="0"/>
        <w:spacing w:line="312" w:lineRule="auto"/>
        <w:ind w:left="-540" w:firstLineChars="224" w:firstLine="470"/>
        <w:rPr>
          <w:rFonts w:ascii="微软雅黑" w:eastAsia="微软雅黑" w:hAnsi="微软雅黑" w:cs="宋体"/>
          <w:b/>
          <w:bCs/>
          <w:kern w:val="0"/>
          <w:szCs w:val="21"/>
        </w:rPr>
      </w:pPr>
      <w:r w:rsidRPr="00CB4521">
        <w:rPr>
          <w:rFonts w:ascii="微软雅黑" w:eastAsia="微软雅黑" w:hAnsi="微软雅黑" w:cs="宋体"/>
          <w:b/>
          <w:bCs/>
          <w:kern w:val="0"/>
          <w:szCs w:val="21"/>
        </w:rPr>
        <w:t xml:space="preserve">9. </w:t>
      </w:r>
      <w:r w:rsidRPr="00CB4521">
        <w:rPr>
          <w:rFonts w:ascii="微软雅黑" w:eastAsia="微软雅黑" w:hAnsi="微软雅黑" w:cs="宋体" w:hint="eastAsia"/>
          <w:b/>
          <w:bCs/>
          <w:kern w:val="0"/>
          <w:szCs w:val="21"/>
        </w:rPr>
        <w:t>保密</w:t>
      </w:r>
    </w:p>
    <w:p w14:paraId="4AA26CA8" w14:textId="7BCD1065" w:rsidR="003B4B33" w:rsidRPr="00CB4521" w:rsidRDefault="007140BD">
      <w:pPr>
        <w:widowControl/>
        <w:tabs>
          <w:tab w:val="left" w:pos="-540"/>
        </w:tabs>
        <w:adjustRightInd w:val="0"/>
        <w:snapToGrid w:val="0"/>
        <w:spacing w:line="312" w:lineRule="auto"/>
        <w:ind w:leftChars="-7" w:left="-15" w:firstLineChars="200" w:firstLine="420"/>
        <w:rPr>
          <w:rFonts w:ascii="微软雅黑" w:eastAsia="微软雅黑" w:hAnsi="微软雅黑" w:cs="宋体"/>
          <w:szCs w:val="21"/>
        </w:rPr>
      </w:pPr>
      <w:r w:rsidRPr="00CB4521">
        <w:rPr>
          <w:rFonts w:ascii="微软雅黑" w:eastAsia="微软雅黑" w:hAnsi="微软雅黑" w:cs="宋体"/>
          <w:szCs w:val="21"/>
        </w:rPr>
        <w:t>9.1</w:t>
      </w:r>
      <w:r w:rsidRPr="00CB4521">
        <w:rPr>
          <w:rFonts w:ascii="微软雅黑" w:eastAsia="微软雅黑" w:hAnsi="微软雅黑" w:cs="宋体"/>
          <w:szCs w:val="21"/>
        </w:rPr>
        <w:tab/>
      </w:r>
      <w:r w:rsidRPr="00CB4521">
        <w:rPr>
          <w:rFonts w:ascii="微软雅黑" w:eastAsia="微软雅黑" w:hAnsi="微软雅黑" w:cs="宋体" w:hint="eastAsia"/>
          <w:szCs w:val="21"/>
        </w:rPr>
        <w:t>乙方因本合同的洽谈、缔约以及履行过程中而获得或知悉的甲方的任何资料（包括但不限于商务、财务、技术、产品信息、用户资料等）、本合同的内容和信息等均视为保密内容，乙方应当承担保密义务。未经甲方书面同意，乙方不可将上述保密内容以任何方式透露给第三方或用于本合同以外的其他事项。如乙方违反本条款，乙方</w:t>
      </w:r>
      <w:proofErr w:type="gramStart"/>
      <w:r w:rsidRPr="00CB4521">
        <w:rPr>
          <w:rFonts w:ascii="微软雅黑" w:eastAsia="微软雅黑" w:hAnsi="微软雅黑" w:cs="宋体" w:hint="eastAsia"/>
          <w:szCs w:val="21"/>
        </w:rPr>
        <w:t>应承担本合同</w:t>
      </w:r>
      <w:proofErr w:type="gramEnd"/>
      <w:r w:rsidRPr="00CB4521">
        <w:rPr>
          <w:rFonts w:ascii="微软雅黑" w:eastAsia="微软雅黑" w:hAnsi="微软雅黑" w:cs="宋体" w:hint="eastAsia"/>
          <w:szCs w:val="21"/>
        </w:rPr>
        <w:t>总金额【</w:t>
      </w:r>
      <w:r w:rsidRPr="00CB4521">
        <w:rPr>
          <w:rFonts w:ascii="微软雅黑" w:eastAsia="微软雅黑" w:hAnsi="微软雅黑" w:cs="宋体"/>
          <w:szCs w:val="21"/>
        </w:rPr>
        <w:t>30</w:t>
      </w:r>
      <w:r w:rsidRPr="00CB4521">
        <w:rPr>
          <w:rFonts w:ascii="微软雅黑" w:eastAsia="微软雅黑" w:hAnsi="微软雅黑" w:cs="宋体" w:hint="eastAsia"/>
          <w:szCs w:val="21"/>
        </w:rPr>
        <w:t>%】的违约金，还应承担因此给甲方及其关联方造成的直接、间接经济损失及相应的法律责任。甲方</w:t>
      </w:r>
      <w:r w:rsidR="007276F7" w:rsidRPr="00CB4521">
        <w:rPr>
          <w:rFonts w:ascii="微软雅黑" w:eastAsia="微软雅黑" w:hAnsi="微软雅黑" w:cs="宋体" w:hint="eastAsia"/>
          <w:szCs w:val="21"/>
        </w:rPr>
        <w:t>还</w:t>
      </w:r>
      <w:r w:rsidRPr="00CB4521">
        <w:rPr>
          <w:rFonts w:ascii="微软雅黑" w:eastAsia="微软雅黑" w:hAnsi="微软雅黑" w:cs="宋体" w:hint="eastAsia"/>
          <w:szCs w:val="21"/>
        </w:rPr>
        <w:t>有权解除合同，乙方须在甲方发出合同解除通知书之日起10日内退还甲方已支付的所有合同款项。</w:t>
      </w:r>
      <w:r w:rsidR="007276F7" w:rsidRPr="00CB4521">
        <w:rPr>
          <w:rFonts w:ascii="微软雅黑" w:eastAsia="微软雅黑" w:hAnsi="微软雅黑" w:cs="宋体" w:hint="eastAsia"/>
          <w:szCs w:val="21"/>
        </w:rPr>
        <w:t>甲方行使解除合同的权利不影响甲方追究乙方前述违约金、损失等法律责任。</w:t>
      </w:r>
    </w:p>
    <w:p w14:paraId="542F54C7" w14:textId="77777777" w:rsidR="003B4B33" w:rsidRPr="00CB4521" w:rsidRDefault="007140BD">
      <w:pPr>
        <w:widowControl/>
        <w:tabs>
          <w:tab w:val="left" w:pos="-540"/>
        </w:tabs>
        <w:adjustRightInd w:val="0"/>
        <w:snapToGrid w:val="0"/>
        <w:spacing w:line="312" w:lineRule="auto"/>
        <w:ind w:leftChars="-7" w:left="-15" w:firstLineChars="200" w:firstLine="420"/>
        <w:rPr>
          <w:rFonts w:ascii="微软雅黑" w:eastAsia="微软雅黑" w:hAnsi="微软雅黑" w:cs="宋体"/>
          <w:szCs w:val="21"/>
        </w:rPr>
      </w:pPr>
      <w:r w:rsidRPr="00CB4521">
        <w:rPr>
          <w:rFonts w:ascii="微软雅黑" w:eastAsia="微软雅黑" w:hAnsi="微软雅黑" w:cs="宋体"/>
          <w:szCs w:val="21"/>
        </w:rPr>
        <w:t>9.2</w:t>
      </w:r>
      <w:r w:rsidRPr="00CB4521">
        <w:rPr>
          <w:rFonts w:ascii="微软雅黑" w:eastAsia="微软雅黑" w:hAnsi="微软雅黑" w:cs="宋体"/>
          <w:szCs w:val="21"/>
        </w:rPr>
        <w:tab/>
      </w:r>
      <w:r w:rsidRPr="00CB4521">
        <w:rPr>
          <w:rFonts w:ascii="微软雅黑" w:eastAsia="微软雅黑" w:hAnsi="微软雅黑" w:cs="宋体" w:hint="eastAsia"/>
          <w:szCs w:val="21"/>
        </w:rPr>
        <w:t>本条款不因合同的不生效、合同的无效或者部分无效、合同的终止或者部分终止而失去对合同各方的约束力。</w:t>
      </w:r>
    </w:p>
    <w:p w14:paraId="36D437C7" w14:textId="77777777" w:rsidR="003B4B33" w:rsidRPr="00CB4521" w:rsidRDefault="003B4B33">
      <w:pPr>
        <w:widowControl/>
        <w:tabs>
          <w:tab w:val="left" w:pos="-540"/>
        </w:tabs>
        <w:adjustRightInd w:val="0"/>
        <w:snapToGrid w:val="0"/>
        <w:spacing w:line="312" w:lineRule="auto"/>
        <w:ind w:leftChars="-7" w:left="-15"/>
        <w:rPr>
          <w:rFonts w:ascii="微软雅黑" w:eastAsia="微软雅黑" w:hAnsi="微软雅黑" w:cs="宋体"/>
          <w:szCs w:val="21"/>
        </w:rPr>
      </w:pPr>
    </w:p>
    <w:p w14:paraId="066C8CD6" w14:textId="77777777" w:rsidR="003B4B33" w:rsidRPr="00CB4521" w:rsidRDefault="007140BD">
      <w:pPr>
        <w:widowControl/>
        <w:tabs>
          <w:tab w:val="left" w:pos="-540"/>
        </w:tabs>
        <w:adjustRightInd w:val="0"/>
        <w:snapToGrid w:val="0"/>
        <w:spacing w:line="312" w:lineRule="auto"/>
        <w:ind w:leftChars="-7" w:left="-15"/>
        <w:rPr>
          <w:rFonts w:ascii="微软雅黑" w:eastAsia="微软雅黑" w:hAnsi="微软雅黑" w:cs="宋体"/>
          <w:szCs w:val="21"/>
        </w:rPr>
      </w:pPr>
      <w:r w:rsidRPr="00CB4521">
        <w:rPr>
          <w:rFonts w:ascii="微软雅黑" w:eastAsia="微软雅黑" w:hAnsi="微软雅黑" w:cs="宋体" w:hint="eastAsia"/>
          <w:b/>
          <w:bCs/>
          <w:kern w:val="0"/>
          <w:szCs w:val="21"/>
        </w:rPr>
        <w:t>10</w:t>
      </w:r>
      <w:r w:rsidRPr="00CB4521">
        <w:rPr>
          <w:rFonts w:ascii="微软雅黑" w:eastAsia="微软雅黑" w:hAnsi="微软雅黑" w:cs="宋体"/>
          <w:b/>
          <w:bCs/>
          <w:kern w:val="0"/>
          <w:szCs w:val="21"/>
        </w:rPr>
        <w:t xml:space="preserve">. </w:t>
      </w:r>
      <w:r w:rsidRPr="00CB4521">
        <w:rPr>
          <w:rFonts w:ascii="微软雅黑" w:eastAsia="微软雅黑" w:hAnsi="微软雅黑" w:cs="宋体" w:hint="eastAsia"/>
          <w:b/>
          <w:bCs/>
          <w:kern w:val="0"/>
          <w:szCs w:val="21"/>
        </w:rPr>
        <w:t>知识产权</w:t>
      </w:r>
    </w:p>
    <w:p w14:paraId="0D63A26C" w14:textId="04FAFD50" w:rsidR="003B4B33" w:rsidRPr="00CB4521" w:rsidRDefault="007140BD">
      <w:pPr>
        <w:widowControl/>
        <w:tabs>
          <w:tab w:val="left" w:pos="-540"/>
        </w:tabs>
        <w:adjustRightInd w:val="0"/>
        <w:snapToGrid w:val="0"/>
        <w:spacing w:line="312" w:lineRule="auto"/>
        <w:ind w:firstLineChars="202" w:firstLine="424"/>
        <w:rPr>
          <w:rFonts w:ascii="微软雅黑" w:eastAsia="微软雅黑" w:hAnsi="微软雅黑" w:cs="宋体"/>
          <w:szCs w:val="21"/>
        </w:rPr>
      </w:pPr>
      <w:r w:rsidRPr="00CB4521">
        <w:rPr>
          <w:rFonts w:ascii="微软雅黑" w:eastAsia="微软雅黑" w:hAnsi="微软雅黑" w:cs="宋体" w:hint="eastAsia"/>
          <w:szCs w:val="21"/>
        </w:rPr>
        <w:t>应甲方要求，乙方应将所涉及知识产权的权利证明或授权使用证明等提供给甲方。乙方保证为甲方供应的原材料、设备、构配件、半成品、产品等及其制造方法没有侵犯他人的知识产权及其他一切合法权益。如果因此导致甲方或乙方与第三者发生的知识产权纠纷或其他纠纷的，乙方</w:t>
      </w:r>
      <w:proofErr w:type="gramStart"/>
      <w:r w:rsidRPr="00CB4521">
        <w:rPr>
          <w:rFonts w:ascii="微软雅黑" w:eastAsia="微软雅黑" w:hAnsi="微软雅黑" w:cs="宋体" w:hint="eastAsia"/>
          <w:szCs w:val="21"/>
        </w:rPr>
        <w:t>应承担本合同</w:t>
      </w:r>
      <w:proofErr w:type="gramEnd"/>
      <w:r w:rsidRPr="00CB4521">
        <w:rPr>
          <w:rFonts w:ascii="微软雅黑" w:eastAsia="微软雅黑" w:hAnsi="微软雅黑" w:cs="宋体" w:hint="eastAsia"/>
          <w:szCs w:val="21"/>
        </w:rPr>
        <w:t>总金额</w:t>
      </w:r>
      <w:r w:rsidRPr="00CB4521">
        <w:rPr>
          <w:rFonts w:ascii="微软雅黑" w:eastAsia="微软雅黑" w:hAnsi="微软雅黑" w:cs="宋体"/>
          <w:szCs w:val="21"/>
        </w:rPr>
        <w:t>30</w:t>
      </w:r>
      <w:r w:rsidRPr="00CB4521">
        <w:rPr>
          <w:rFonts w:ascii="微软雅黑" w:eastAsia="微软雅黑" w:hAnsi="微软雅黑" w:cs="宋体" w:hint="eastAsia"/>
          <w:szCs w:val="21"/>
        </w:rPr>
        <w:t>%的违约金以及所有责任和所有费用（包括但不限于产品退回产生的费用、赔偿金、违约金、诉讼费、律师费、产品更换或被销毁所产生的费用及损失、罚款、知识产权侵权赔偿费用、其他处理纠纷所发生的费用等一切费用），使甲方不受任何损失。同时，甲方有权解除合同，乙方须在甲方发出合同解除通知书之日起10日内退还甲方已支付的所有合同款项。</w:t>
      </w:r>
    </w:p>
    <w:p w14:paraId="425AB0F2" w14:textId="77777777" w:rsidR="003B4B33" w:rsidRPr="00CB4521" w:rsidRDefault="003B4B33">
      <w:pPr>
        <w:widowControl/>
        <w:tabs>
          <w:tab w:val="left" w:pos="-540"/>
        </w:tabs>
        <w:adjustRightInd w:val="0"/>
        <w:snapToGrid w:val="0"/>
        <w:spacing w:line="312" w:lineRule="auto"/>
        <w:ind w:left="425"/>
        <w:rPr>
          <w:rFonts w:ascii="微软雅黑" w:eastAsia="微软雅黑" w:hAnsi="微软雅黑" w:cs="宋体"/>
          <w:szCs w:val="21"/>
        </w:rPr>
      </w:pPr>
    </w:p>
    <w:p w14:paraId="2C431818" w14:textId="77777777" w:rsidR="003B4B33" w:rsidRPr="00CB4521" w:rsidRDefault="007140BD">
      <w:pPr>
        <w:widowControl/>
        <w:tabs>
          <w:tab w:val="left" w:pos="-540"/>
        </w:tabs>
        <w:adjustRightInd w:val="0"/>
        <w:snapToGrid w:val="0"/>
        <w:spacing w:line="312" w:lineRule="auto"/>
        <w:ind w:left="-540" w:firstLineChars="224" w:firstLine="470"/>
        <w:rPr>
          <w:rFonts w:ascii="微软雅黑" w:eastAsia="微软雅黑" w:hAnsi="微软雅黑" w:cs="宋体"/>
          <w:b/>
          <w:bCs/>
          <w:kern w:val="0"/>
          <w:szCs w:val="21"/>
        </w:rPr>
      </w:pPr>
      <w:r w:rsidRPr="00CB4521">
        <w:rPr>
          <w:rFonts w:ascii="微软雅黑" w:eastAsia="微软雅黑" w:hAnsi="微软雅黑" w:cs="宋体"/>
          <w:b/>
          <w:bCs/>
          <w:kern w:val="0"/>
          <w:szCs w:val="21"/>
        </w:rPr>
        <w:t>1</w:t>
      </w:r>
      <w:r w:rsidRPr="00CB4521">
        <w:rPr>
          <w:rFonts w:ascii="微软雅黑" w:eastAsia="微软雅黑" w:hAnsi="微软雅黑" w:cs="宋体" w:hint="eastAsia"/>
          <w:b/>
          <w:bCs/>
          <w:kern w:val="0"/>
          <w:szCs w:val="21"/>
        </w:rPr>
        <w:t>1．违约责任</w:t>
      </w:r>
    </w:p>
    <w:p w14:paraId="250024F1" w14:textId="77777777" w:rsidR="003B4B33" w:rsidRPr="00CB4521"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11.1符合以下a-f任</w:t>
      </w:r>
      <w:proofErr w:type="gramStart"/>
      <w:r w:rsidRPr="00CB4521">
        <w:rPr>
          <w:rFonts w:ascii="微软雅黑" w:eastAsia="微软雅黑" w:hAnsi="微软雅黑" w:cs="宋体" w:hint="eastAsia"/>
          <w:szCs w:val="21"/>
        </w:rPr>
        <w:t>一</w:t>
      </w:r>
      <w:proofErr w:type="gramEnd"/>
      <w:r w:rsidRPr="00CB4521">
        <w:rPr>
          <w:rFonts w:ascii="微软雅黑" w:eastAsia="微软雅黑" w:hAnsi="微软雅黑" w:cs="宋体" w:hint="eastAsia"/>
          <w:szCs w:val="21"/>
        </w:rPr>
        <w:t>情形的，乙方应赔偿因此给甲方造成的全部损失，甲方有权解除合同，并可选择：</w:t>
      </w:r>
    </w:p>
    <w:p w14:paraId="1195EB53" w14:textId="5D7D01BE" w:rsidR="003B4B33" w:rsidRPr="00CB4521"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（1） 接受已交付的产品并进行相应货款的结算（如产品全部或部分</w:t>
      </w:r>
      <w:r w:rsidR="004816B4"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不合格，对</w:t>
      </w:r>
      <w:r w:rsidR="004816B4" w:rsidRPr="00CB4521">
        <w:rPr>
          <w:rFonts w:ascii="微软雅黑" w:eastAsia="微软雅黑" w:hAnsi="微软雅黑" w:cs="宋体" w:hint="eastAsia"/>
          <w:szCs w:val="21"/>
        </w:rPr>
        <w:t>验收</w:t>
      </w:r>
      <w:r w:rsidRPr="00CB4521">
        <w:rPr>
          <w:rFonts w:ascii="微软雅黑" w:eastAsia="微软雅黑" w:hAnsi="微软雅黑" w:cs="宋体" w:hint="eastAsia"/>
          <w:szCs w:val="21"/>
        </w:rPr>
        <w:t>不合格部分的产品价款由甲方根据产品的实际情况进行评估确认后折价支付），乙方退还扣除上述产品结算后甲方已支付的货款（如有），同时乙方应承担合同总金额【</w:t>
      </w:r>
      <w:r w:rsidRPr="00CB4521">
        <w:rPr>
          <w:rFonts w:ascii="微软雅黑" w:eastAsia="微软雅黑" w:hAnsi="微软雅黑" w:cs="宋体"/>
          <w:szCs w:val="21"/>
        </w:rPr>
        <w:t>30</w:t>
      </w:r>
      <w:r w:rsidRPr="00CB4521">
        <w:rPr>
          <w:rFonts w:ascii="微软雅黑" w:eastAsia="微软雅黑" w:hAnsi="微软雅黑" w:cs="宋体" w:hint="eastAsia"/>
          <w:szCs w:val="21"/>
        </w:rPr>
        <w:t>%】的违约金及</w:t>
      </w:r>
      <w:r w:rsidR="008B7FF7" w:rsidRPr="00CB4521">
        <w:rPr>
          <w:rFonts w:ascii="微软雅黑" w:eastAsia="微软雅黑" w:hAnsi="微软雅黑" w:cs="宋体" w:hint="eastAsia"/>
          <w:szCs w:val="21"/>
        </w:rPr>
        <w:t>给</w:t>
      </w:r>
      <w:r w:rsidRPr="00CB4521">
        <w:rPr>
          <w:rFonts w:ascii="微软雅黑" w:eastAsia="微软雅黑" w:hAnsi="微软雅黑" w:cs="宋体" w:hint="eastAsia"/>
          <w:szCs w:val="21"/>
        </w:rPr>
        <w:t>甲方</w:t>
      </w:r>
      <w:r w:rsidR="008B7FF7" w:rsidRPr="00CB4521">
        <w:rPr>
          <w:rFonts w:ascii="微软雅黑" w:eastAsia="微软雅黑" w:hAnsi="微软雅黑" w:cs="宋体" w:hint="eastAsia"/>
          <w:szCs w:val="21"/>
        </w:rPr>
        <w:t>造成</w:t>
      </w:r>
      <w:r w:rsidRPr="00CB4521">
        <w:rPr>
          <w:rFonts w:ascii="微软雅黑" w:eastAsia="微软雅黑" w:hAnsi="微软雅黑" w:cs="宋体" w:hint="eastAsia"/>
          <w:szCs w:val="21"/>
        </w:rPr>
        <w:t xml:space="preserve">的所有经济损失（违约金金额低于【10】万元的，则按【10】万元标准执行）; </w:t>
      </w:r>
    </w:p>
    <w:p w14:paraId="3F71845A" w14:textId="49FBDE30"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CB4521">
        <w:rPr>
          <w:rFonts w:ascii="微软雅黑" w:eastAsia="微软雅黑" w:hAnsi="微软雅黑" w:cs="宋体" w:hint="eastAsia"/>
          <w:szCs w:val="21"/>
        </w:rPr>
        <w:t>（2）退还所有已交付的产品，并要求乙方退还甲方已支付的全部款项（如有），甲方不再继续支付任何款项，乙方还应承担合同总金额【</w:t>
      </w:r>
      <w:r w:rsidRPr="00CB4521">
        <w:rPr>
          <w:rFonts w:ascii="微软雅黑" w:eastAsia="微软雅黑" w:hAnsi="微软雅黑" w:cs="宋体"/>
          <w:szCs w:val="21"/>
        </w:rPr>
        <w:t>30</w:t>
      </w:r>
      <w:r w:rsidRPr="00CB4521">
        <w:rPr>
          <w:rFonts w:ascii="微软雅黑" w:eastAsia="微软雅黑" w:hAnsi="微软雅黑" w:cs="宋体" w:hint="eastAsia"/>
          <w:szCs w:val="21"/>
        </w:rPr>
        <w:t>%】的违约金及</w:t>
      </w:r>
      <w:r w:rsidR="008B7FF7" w:rsidRPr="00CB4521">
        <w:rPr>
          <w:rFonts w:ascii="微软雅黑" w:eastAsia="微软雅黑" w:hAnsi="微软雅黑" w:cs="宋体" w:hint="eastAsia"/>
          <w:szCs w:val="21"/>
        </w:rPr>
        <w:t>给</w:t>
      </w:r>
      <w:r w:rsidRPr="00CB4521">
        <w:rPr>
          <w:rFonts w:ascii="微软雅黑" w:eastAsia="微软雅黑" w:hAnsi="微软雅黑" w:cs="宋体" w:hint="eastAsia"/>
          <w:szCs w:val="21"/>
        </w:rPr>
        <w:t>甲方</w:t>
      </w:r>
      <w:r w:rsidR="008B7FF7" w:rsidRPr="00CB4521">
        <w:rPr>
          <w:rFonts w:ascii="微软雅黑" w:eastAsia="微软雅黑" w:hAnsi="微软雅黑" w:cs="宋体" w:hint="eastAsia"/>
          <w:szCs w:val="21"/>
        </w:rPr>
        <w:t>造成</w:t>
      </w:r>
      <w:r w:rsidRPr="00CB4521">
        <w:rPr>
          <w:rFonts w:ascii="微软雅黑" w:eastAsia="微软雅黑" w:hAnsi="微软雅黑" w:cs="宋体" w:hint="eastAsia"/>
          <w:szCs w:val="21"/>
        </w:rPr>
        <w:t>的所有经济损失（违约金金额低于【10】万元的，则按【10】万元标准执行）：</w:t>
      </w:r>
    </w:p>
    <w:p w14:paraId="00EF4931" w14:textId="5E87B82B"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lastRenderedPageBreak/>
        <w:t>a</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产品没有达到国家标准、行业标准或合同约定要求，或因乙方采取第8.3条的加密措施导致甲方无法完成产品</w:t>
      </w:r>
      <w:r w:rsidR="004816B4" w:rsidRPr="009B029E">
        <w:rPr>
          <w:rFonts w:ascii="微软雅黑" w:eastAsia="微软雅黑" w:hAnsi="微软雅黑" w:cs="宋体" w:hint="eastAsia"/>
          <w:szCs w:val="21"/>
        </w:rPr>
        <w:t>验收</w:t>
      </w:r>
      <w:r w:rsidRPr="009B029E">
        <w:rPr>
          <w:rFonts w:ascii="微软雅黑" w:eastAsia="微软雅黑" w:hAnsi="微软雅黑" w:cs="宋体" w:hint="eastAsia"/>
          <w:szCs w:val="21"/>
        </w:rPr>
        <w:t>或使用乙方产品，在</w:t>
      </w:r>
      <w:r w:rsidRPr="009B029E">
        <w:rPr>
          <w:rFonts w:ascii="微软雅黑" w:eastAsia="微软雅黑" w:hAnsi="微软雅黑" w:cs="宋体"/>
          <w:szCs w:val="21"/>
        </w:rPr>
        <w:t>本合同约定的期限</w:t>
      </w:r>
      <w:r w:rsidRPr="009B029E">
        <w:rPr>
          <w:rFonts w:ascii="微软雅黑" w:eastAsia="微软雅黑" w:hAnsi="微软雅黑" w:cs="宋体" w:hint="eastAsia"/>
          <w:szCs w:val="21"/>
        </w:rPr>
        <w:t>或甲方另行给予的整改期限内乙方仍整改不合格或拒不整改的；</w:t>
      </w:r>
    </w:p>
    <w:p w14:paraId="76D77DC4" w14:textId="77777777"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b</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乙方延迟交货超过两周的；</w:t>
      </w:r>
      <w:r w:rsidRPr="009B029E">
        <w:rPr>
          <w:rFonts w:ascii="微软雅黑" w:eastAsia="微软雅黑" w:hAnsi="微软雅黑" w:cs="宋体"/>
          <w:szCs w:val="21"/>
        </w:rPr>
        <w:t xml:space="preserve"> </w:t>
      </w:r>
    </w:p>
    <w:p w14:paraId="4400C569" w14:textId="77777777"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c</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乙方未能按时完成产品的安装调试，延迟超过10天的；</w:t>
      </w:r>
    </w:p>
    <w:p w14:paraId="6CA2203D" w14:textId="77777777"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d</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乙方拒绝履行合同或以行为表明不再履行合同的；</w:t>
      </w:r>
    </w:p>
    <w:p w14:paraId="22BBAEDC" w14:textId="77777777" w:rsidR="003B4B33" w:rsidRPr="009B029E" w:rsidRDefault="007140BD">
      <w:pPr>
        <w:widowControl/>
        <w:numPr>
          <w:ilvl w:val="255"/>
          <w:numId w:val="0"/>
        </w:numPr>
        <w:tabs>
          <w:tab w:val="left" w:pos="-540"/>
        </w:tabs>
        <w:adjustRightInd w:val="0"/>
        <w:snapToGrid w:val="0"/>
        <w:spacing w:line="312" w:lineRule="auto"/>
        <w:ind w:firstLine="420"/>
        <w:rPr>
          <w:rFonts w:ascii="微软雅黑" w:eastAsia="微软雅黑" w:hAnsi="微软雅黑" w:cs="宋体"/>
          <w:szCs w:val="21"/>
        </w:rPr>
      </w:pPr>
      <w:r w:rsidRPr="009B029E">
        <w:rPr>
          <w:rFonts w:ascii="微软雅黑" w:eastAsia="微软雅黑" w:hAnsi="微软雅黑" w:cs="宋体" w:hint="eastAsia"/>
          <w:szCs w:val="21"/>
        </w:rPr>
        <w:t>e</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乙方以任何形式贿赂、串通甲方有关工作人员；</w:t>
      </w:r>
    </w:p>
    <w:p w14:paraId="152FFA94" w14:textId="77777777" w:rsidR="003B4B33" w:rsidRPr="009B029E" w:rsidRDefault="007140BD">
      <w:pPr>
        <w:widowControl/>
        <w:numPr>
          <w:ilvl w:val="255"/>
          <w:numId w:val="0"/>
        </w:numPr>
        <w:tabs>
          <w:tab w:val="left" w:pos="-540"/>
        </w:tabs>
        <w:adjustRightInd w:val="0"/>
        <w:snapToGrid w:val="0"/>
        <w:spacing w:line="312" w:lineRule="auto"/>
        <w:ind w:firstLine="420"/>
        <w:rPr>
          <w:rFonts w:ascii="微软雅黑" w:eastAsia="微软雅黑" w:hAnsi="微软雅黑" w:cs="宋体"/>
          <w:szCs w:val="21"/>
        </w:rPr>
      </w:pPr>
      <w:r w:rsidRPr="009B029E">
        <w:rPr>
          <w:rFonts w:ascii="微软雅黑" w:eastAsia="微软雅黑" w:hAnsi="微软雅黑" w:cs="宋体" w:hint="eastAsia"/>
          <w:szCs w:val="21"/>
        </w:rPr>
        <w:t>f</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本合同约定的其他甲方有权解除合同的情形。</w:t>
      </w:r>
    </w:p>
    <w:p w14:paraId="6CACAC45" w14:textId="77777777"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11.2</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未经甲方书面同意，乙方不得将本合同的部分或全部权利义务转让给第三方，否则甲方有权要求乙方支付合同总金额【20】%的违约金。</w:t>
      </w:r>
    </w:p>
    <w:p w14:paraId="3759CF39" w14:textId="77777777"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11.</w:t>
      </w:r>
      <w:r w:rsidRPr="009B029E">
        <w:rPr>
          <w:rFonts w:ascii="微软雅黑" w:eastAsia="微软雅黑" w:hAnsi="微软雅黑" w:cs="宋体"/>
          <w:szCs w:val="21"/>
        </w:rPr>
        <w:t>3</w:t>
      </w:r>
      <w:r w:rsidRPr="009B029E">
        <w:rPr>
          <w:rFonts w:ascii="微软雅黑" w:eastAsia="微软雅黑" w:hAnsi="微软雅黑" w:cs="宋体" w:hint="eastAsia"/>
          <w:szCs w:val="21"/>
        </w:rPr>
        <w:t>甲方逾期支付乙方合同款项的，每逾期一天，乙方有权要求甲方支付逾期付款违约金，计算标准为：本合同签订时全国银行间同业拆借中心公布的一年</w:t>
      </w:r>
      <w:proofErr w:type="gramStart"/>
      <w:r w:rsidRPr="009B029E">
        <w:rPr>
          <w:rFonts w:ascii="微软雅黑" w:eastAsia="微软雅黑" w:hAnsi="微软雅黑" w:cs="宋体" w:hint="eastAsia"/>
          <w:szCs w:val="21"/>
        </w:rPr>
        <w:t>期贷款市场</w:t>
      </w:r>
      <w:proofErr w:type="gramEnd"/>
      <w:r w:rsidRPr="009B029E">
        <w:rPr>
          <w:rFonts w:ascii="微软雅黑" w:eastAsia="微软雅黑" w:hAnsi="微软雅黑" w:cs="宋体" w:hint="eastAsia"/>
          <w:szCs w:val="21"/>
        </w:rPr>
        <w:t>报价利率/360*逾期付款总额。</w:t>
      </w:r>
    </w:p>
    <w:p w14:paraId="3208C2E4" w14:textId="17B13692" w:rsidR="003B4B33" w:rsidRPr="009B029E" w:rsidRDefault="007140BD">
      <w:pPr>
        <w:widowControl/>
        <w:numPr>
          <w:ilvl w:val="255"/>
          <w:numId w:val="0"/>
        </w:numPr>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11.</w:t>
      </w:r>
      <w:r w:rsidRPr="009B029E">
        <w:rPr>
          <w:rFonts w:ascii="微软雅黑" w:eastAsia="微软雅黑" w:hAnsi="微软雅黑" w:cs="宋体"/>
          <w:szCs w:val="21"/>
        </w:rPr>
        <w:t>4</w:t>
      </w:r>
      <w:r w:rsidRPr="009B029E">
        <w:rPr>
          <w:rFonts w:ascii="微软雅黑" w:eastAsia="微软雅黑" w:hAnsi="微软雅黑" w:cs="宋体" w:hint="eastAsia"/>
          <w:szCs w:val="21"/>
        </w:rPr>
        <w:t>乙方逾期提供技术资料或售后服务的，每日向甲方支付合同总价1%</w:t>
      </w:r>
      <w:r w:rsidR="008B7FF7" w:rsidRPr="009B029E">
        <w:rPr>
          <w:rFonts w:ascii="微软雅黑" w:eastAsia="微软雅黑" w:hAnsi="微软雅黑" w:cs="宋体" w:hint="eastAsia"/>
          <w:szCs w:val="21"/>
        </w:rPr>
        <w:t>的</w:t>
      </w:r>
      <w:r w:rsidRPr="009B029E">
        <w:rPr>
          <w:rFonts w:ascii="微软雅黑" w:eastAsia="微软雅黑" w:hAnsi="微软雅黑" w:cs="宋体" w:hint="eastAsia"/>
          <w:szCs w:val="21"/>
        </w:rPr>
        <w:t>违约金。售后服务超过十天仍未解决的，甲方可采取必要的补救措施或另找第三方修理，因此造成的风险及全部损失由乙方承担。因乙方违约给甲方造成损失的，乙方应赔偿因此造成的甲方的全部损失及其维权的费用（包含诉讼费、律师费、差旅费、打印费等）。</w:t>
      </w:r>
    </w:p>
    <w:p w14:paraId="71C7135F" w14:textId="2F8B6583" w:rsidR="003B4B33" w:rsidRPr="009B029E" w:rsidRDefault="007140BD" w:rsidP="00C60ECE">
      <w:pPr>
        <w:widowControl/>
        <w:numPr>
          <w:ilvl w:val="255"/>
          <w:numId w:val="0"/>
        </w:numPr>
        <w:tabs>
          <w:tab w:val="left" w:pos="-540"/>
        </w:tabs>
        <w:adjustRightInd w:val="0"/>
        <w:snapToGrid w:val="0"/>
        <w:spacing w:line="312" w:lineRule="auto"/>
        <w:ind w:firstLineChars="200" w:firstLine="420"/>
        <w:rPr>
          <w:rFonts w:eastAsia="微软雅黑"/>
          <w:szCs w:val="21"/>
          <w:u w:val="single"/>
        </w:rPr>
      </w:pPr>
      <w:r w:rsidRPr="009B029E">
        <w:rPr>
          <w:rFonts w:ascii="微软雅黑" w:eastAsia="微软雅黑" w:hAnsi="微软雅黑" w:cs="宋体" w:hint="eastAsia"/>
          <w:szCs w:val="21"/>
        </w:rPr>
        <w:t>11.</w:t>
      </w:r>
      <w:r w:rsidRPr="009B029E">
        <w:rPr>
          <w:rFonts w:ascii="微软雅黑" w:eastAsia="微软雅黑" w:hAnsi="微软雅黑" w:cs="宋体"/>
          <w:szCs w:val="21"/>
        </w:rPr>
        <w:t xml:space="preserve">5 </w:t>
      </w:r>
      <w:r w:rsidRPr="009B029E">
        <w:rPr>
          <w:rFonts w:ascii="微软雅黑" w:eastAsia="微软雅黑" w:hAnsi="微软雅黑" w:cs="宋体" w:hint="eastAsia"/>
          <w:szCs w:val="21"/>
        </w:rPr>
        <w:t>对本合同下乙方应支付给甲方的违约金，甲方有权在书面通知乙方后直接从乙方的应付货款（如有）中进行抵扣；若不存在应付货款或应付货款不足以抵扣违约金的，甲方有权要求乙方在收到甲方的索赔通知后【5】</w:t>
      </w:r>
      <w:proofErr w:type="gramStart"/>
      <w:r w:rsidRPr="009B029E">
        <w:rPr>
          <w:rFonts w:ascii="微软雅黑" w:eastAsia="微软雅黑" w:hAnsi="微软雅黑" w:cs="宋体" w:hint="eastAsia"/>
          <w:szCs w:val="21"/>
        </w:rPr>
        <w:t>个</w:t>
      </w:r>
      <w:proofErr w:type="gramEnd"/>
      <w:r w:rsidRPr="009B029E">
        <w:rPr>
          <w:rFonts w:ascii="微软雅黑" w:eastAsia="微软雅黑" w:hAnsi="微软雅黑" w:cs="宋体" w:hint="eastAsia"/>
          <w:szCs w:val="21"/>
        </w:rPr>
        <w:t>工作日内按照索赔通知的金额将违约金支付至甲方指定账户。</w:t>
      </w:r>
    </w:p>
    <w:p w14:paraId="7D3F0EA8" w14:textId="7D6F1179" w:rsidR="003B4B33" w:rsidRPr="009B029E" w:rsidRDefault="003B4B33">
      <w:pPr>
        <w:widowControl/>
        <w:tabs>
          <w:tab w:val="left" w:pos="-540"/>
        </w:tabs>
        <w:adjustRightInd w:val="0"/>
        <w:snapToGrid w:val="0"/>
        <w:spacing w:line="312" w:lineRule="auto"/>
        <w:rPr>
          <w:rFonts w:ascii="微软雅黑" w:eastAsia="微软雅黑" w:hAnsi="微软雅黑" w:cs="宋体"/>
          <w:b/>
          <w:bCs/>
          <w:kern w:val="0"/>
          <w:szCs w:val="21"/>
        </w:rPr>
      </w:pPr>
    </w:p>
    <w:p w14:paraId="772239A4" w14:textId="77777777" w:rsidR="003B4B33" w:rsidRPr="009B029E" w:rsidRDefault="007140BD">
      <w:pPr>
        <w:widowControl/>
        <w:tabs>
          <w:tab w:val="left" w:pos="-540"/>
        </w:tabs>
        <w:adjustRightInd w:val="0"/>
        <w:snapToGrid w:val="0"/>
        <w:spacing w:line="312" w:lineRule="auto"/>
        <w:ind w:left="-540" w:firstLineChars="224" w:firstLine="470"/>
        <w:rPr>
          <w:rFonts w:ascii="微软雅黑" w:eastAsia="微软雅黑" w:hAnsi="微软雅黑" w:cs="宋体"/>
          <w:b/>
          <w:bCs/>
          <w:kern w:val="0"/>
          <w:szCs w:val="21"/>
        </w:rPr>
      </w:pPr>
      <w:r w:rsidRPr="009B029E">
        <w:rPr>
          <w:rFonts w:ascii="微软雅黑" w:eastAsia="微软雅黑" w:hAnsi="微软雅黑" w:cs="宋体" w:hint="eastAsia"/>
          <w:b/>
          <w:bCs/>
          <w:kern w:val="0"/>
          <w:szCs w:val="21"/>
        </w:rPr>
        <w:t xml:space="preserve">12.适用法律及争议解决 </w:t>
      </w:r>
    </w:p>
    <w:p w14:paraId="770A3718" w14:textId="77777777" w:rsidR="003B4B33" w:rsidRPr="009B029E" w:rsidRDefault="007140BD">
      <w:pPr>
        <w:widowControl/>
        <w:tabs>
          <w:tab w:val="left" w:pos="-540"/>
        </w:tabs>
        <w:adjustRightInd w:val="0"/>
        <w:snapToGrid w:val="0"/>
        <w:spacing w:line="312" w:lineRule="auto"/>
        <w:ind w:left="-70" w:firstLineChars="200" w:firstLine="420"/>
        <w:rPr>
          <w:rFonts w:ascii="微软雅黑" w:eastAsia="微软雅黑" w:hAnsi="微软雅黑" w:cs="宋体"/>
          <w:szCs w:val="21"/>
        </w:rPr>
      </w:pPr>
      <w:r w:rsidRPr="009B029E">
        <w:rPr>
          <w:rFonts w:ascii="微软雅黑" w:eastAsia="微软雅黑" w:hAnsi="微软雅黑" w:cs="宋体"/>
          <w:szCs w:val="21"/>
        </w:rPr>
        <w:t>1</w:t>
      </w:r>
      <w:r w:rsidRPr="009B029E">
        <w:rPr>
          <w:rFonts w:ascii="微软雅黑" w:eastAsia="微软雅黑" w:hAnsi="微软雅黑" w:cs="宋体" w:hint="eastAsia"/>
          <w:szCs w:val="21"/>
        </w:rPr>
        <w:t>2</w:t>
      </w:r>
      <w:r w:rsidRPr="009B029E">
        <w:rPr>
          <w:rFonts w:ascii="微软雅黑" w:eastAsia="微软雅黑" w:hAnsi="微软雅黑" w:cs="宋体"/>
          <w:szCs w:val="21"/>
        </w:rPr>
        <w:t>.1</w:t>
      </w:r>
      <w:r w:rsidRPr="009B029E">
        <w:rPr>
          <w:rFonts w:ascii="微软雅黑" w:eastAsia="微软雅黑" w:hAnsi="微软雅黑" w:cs="宋体"/>
          <w:szCs w:val="21"/>
        </w:rPr>
        <w:tab/>
      </w:r>
      <w:r w:rsidRPr="009B029E">
        <w:rPr>
          <w:rFonts w:ascii="微软雅黑" w:eastAsia="微软雅黑" w:hAnsi="微软雅黑" w:cs="宋体" w:hint="eastAsia"/>
          <w:szCs w:val="21"/>
        </w:rPr>
        <w:t>本合同的订立、解释、履行及争议的解决等均适用中华人民共和国现行法律、行政法规及规章。</w:t>
      </w:r>
    </w:p>
    <w:p w14:paraId="5DF090EC" w14:textId="600814F2" w:rsidR="003B4B33" w:rsidRPr="009B029E" w:rsidRDefault="007140BD" w:rsidP="00E160DC">
      <w:pPr>
        <w:widowControl/>
        <w:tabs>
          <w:tab w:val="left" w:pos="-540"/>
        </w:tabs>
        <w:adjustRightInd w:val="0"/>
        <w:snapToGrid w:val="0"/>
        <w:spacing w:line="288" w:lineRule="auto"/>
        <w:ind w:leftChars="50" w:left="105" w:firstLineChars="100" w:firstLine="210"/>
        <w:rPr>
          <w:rFonts w:ascii="微软雅黑" w:eastAsia="微软雅黑" w:hAnsi="微软雅黑" w:cs="宋体"/>
          <w:szCs w:val="21"/>
        </w:rPr>
      </w:pPr>
      <w:r w:rsidRPr="009B029E">
        <w:rPr>
          <w:rFonts w:ascii="微软雅黑" w:eastAsia="微软雅黑" w:hAnsi="微软雅黑" w:cs="宋体"/>
          <w:szCs w:val="21"/>
        </w:rPr>
        <w:t>1</w:t>
      </w:r>
      <w:r w:rsidRPr="009B029E">
        <w:rPr>
          <w:rFonts w:ascii="微软雅黑" w:eastAsia="微软雅黑" w:hAnsi="微软雅黑" w:cs="宋体" w:hint="eastAsia"/>
          <w:szCs w:val="21"/>
        </w:rPr>
        <w:t>2.</w:t>
      </w:r>
      <w:r w:rsidRPr="009B029E">
        <w:rPr>
          <w:rFonts w:ascii="微软雅黑" w:eastAsia="微软雅黑" w:hAnsi="微软雅黑" w:cs="宋体"/>
          <w:szCs w:val="21"/>
        </w:rPr>
        <w:t>2</w:t>
      </w:r>
      <w:r w:rsidRPr="009B029E">
        <w:rPr>
          <w:rFonts w:ascii="微软雅黑" w:eastAsia="微软雅黑" w:hAnsi="微软雅黑" w:cs="宋体" w:hint="eastAsia"/>
          <w:szCs w:val="21"/>
        </w:rPr>
        <w:tab/>
        <w:t>凡因本合同引起的或与本合同有关的任何争议，双方首先应协商解决；协商不成的，任何一方</w:t>
      </w:r>
      <w:r w:rsidR="00D549F1" w:rsidRPr="009B029E">
        <w:rPr>
          <w:rFonts w:ascii="微软雅黑" w:eastAsia="微软雅黑" w:hAnsi="微软雅黑" w:cs="宋体" w:hint="eastAsia"/>
          <w:szCs w:val="21"/>
        </w:rPr>
        <w:t>应向南京仲裁委员会提请仲裁，仲裁裁决是终局裁决，对双方均有约束力。</w:t>
      </w:r>
    </w:p>
    <w:p w14:paraId="70F49BA7" w14:textId="77777777" w:rsidR="003B4B33" w:rsidRPr="009B029E" w:rsidRDefault="007140BD">
      <w:pPr>
        <w:widowControl/>
        <w:tabs>
          <w:tab w:val="left" w:pos="-540"/>
        </w:tabs>
        <w:adjustRightInd w:val="0"/>
        <w:snapToGrid w:val="0"/>
        <w:spacing w:line="312" w:lineRule="auto"/>
        <w:ind w:left="-70" w:firstLineChars="200" w:firstLine="420"/>
        <w:rPr>
          <w:rFonts w:ascii="微软雅黑" w:eastAsia="微软雅黑" w:hAnsi="微软雅黑" w:cs="宋体"/>
          <w:szCs w:val="21"/>
        </w:rPr>
      </w:pPr>
      <w:r w:rsidRPr="009B029E">
        <w:rPr>
          <w:rFonts w:ascii="微软雅黑" w:eastAsia="微软雅黑" w:hAnsi="微软雅黑" w:cs="宋体"/>
          <w:szCs w:val="21"/>
        </w:rPr>
        <w:t>1</w:t>
      </w:r>
      <w:r w:rsidRPr="009B029E">
        <w:rPr>
          <w:rFonts w:ascii="微软雅黑" w:eastAsia="微软雅黑" w:hAnsi="微软雅黑" w:cs="宋体" w:hint="eastAsia"/>
          <w:szCs w:val="21"/>
        </w:rPr>
        <w:t>2</w:t>
      </w:r>
      <w:r w:rsidRPr="009B029E">
        <w:rPr>
          <w:rFonts w:ascii="微软雅黑" w:eastAsia="微软雅黑" w:hAnsi="微软雅黑" w:cs="宋体"/>
          <w:szCs w:val="21"/>
        </w:rPr>
        <w:t>.3</w:t>
      </w:r>
      <w:r w:rsidRPr="009B029E">
        <w:rPr>
          <w:rFonts w:ascii="微软雅黑" w:eastAsia="微软雅黑" w:hAnsi="微软雅黑" w:cs="宋体" w:hint="eastAsia"/>
          <w:szCs w:val="21"/>
        </w:rPr>
        <w:t>无论合同是否有效或中止、终止，均不影响本条的规定，本条的规定对双方始终具有约束力。</w:t>
      </w:r>
    </w:p>
    <w:p w14:paraId="73044169" w14:textId="77777777" w:rsidR="003B4B33" w:rsidRPr="009B029E" w:rsidRDefault="003B4B33">
      <w:pPr>
        <w:widowControl/>
        <w:tabs>
          <w:tab w:val="left" w:pos="-540"/>
        </w:tabs>
        <w:adjustRightInd w:val="0"/>
        <w:snapToGrid w:val="0"/>
        <w:spacing w:line="312" w:lineRule="auto"/>
        <w:ind w:left="-540" w:firstLineChars="224" w:firstLine="470"/>
        <w:rPr>
          <w:rFonts w:ascii="微软雅黑" w:eastAsia="微软雅黑" w:hAnsi="微软雅黑" w:cs="宋体"/>
          <w:szCs w:val="21"/>
        </w:rPr>
      </w:pPr>
    </w:p>
    <w:p w14:paraId="054E6125" w14:textId="77777777" w:rsidR="003B4B33" w:rsidRPr="009B029E" w:rsidRDefault="007140BD">
      <w:pPr>
        <w:widowControl/>
        <w:tabs>
          <w:tab w:val="left" w:pos="-540"/>
        </w:tabs>
        <w:adjustRightInd w:val="0"/>
        <w:snapToGrid w:val="0"/>
        <w:spacing w:line="312" w:lineRule="auto"/>
        <w:ind w:left="-540" w:firstLineChars="224" w:firstLine="470"/>
        <w:rPr>
          <w:rFonts w:ascii="微软雅黑" w:eastAsia="微软雅黑" w:hAnsi="微软雅黑" w:cs="宋体"/>
          <w:szCs w:val="21"/>
        </w:rPr>
      </w:pPr>
      <w:r w:rsidRPr="009B029E">
        <w:rPr>
          <w:rFonts w:ascii="微软雅黑" w:eastAsia="微软雅黑" w:hAnsi="微软雅黑" w:cs="宋体"/>
          <w:b/>
          <w:bCs/>
          <w:kern w:val="0"/>
          <w:szCs w:val="21"/>
        </w:rPr>
        <w:t>1</w:t>
      </w:r>
      <w:r w:rsidRPr="009B029E">
        <w:rPr>
          <w:rFonts w:ascii="微软雅黑" w:eastAsia="微软雅黑" w:hAnsi="微软雅黑" w:cs="宋体" w:hint="eastAsia"/>
          <w:b/>
          <w:bCs/>
          <w:kern w:val="0"/>
          <w:szCs w:val="21"/>
        </w:rPr>
        <w:t>3</w:t>
      </w:r>
      <w:r w:rsidRPr="009B029E">
        <w:rPr>
          <w:rFonts w:ascii="微软雅黑" w:eastAsia="微软雅黑" w:hAnsi="微软雅黑" w:cs="宋体"/>
          <w:b/>
          <w:bCs/>
          <w:kern w:val="0"/>
          <w:szCs w:val="21"/>
        </w:rPr>
        <w:t xml:space="preserve">. </w:t>
      </w:r>
      <w:r w:rsidRPr="009B029E">
        <w:rPr>
          <w:rFonts w:ascii="微软雅黑" w:eastAsia="微软雅黑" w:hAnsi="微软雅黑" w:cs="宋体" w:hint="eastAsia"/>
          <w:b/>
          <w:bCs/>
          <w:kern w:val="0"/>
          <w:szCs w:val="21"/>
        </w:rPr>
        <w:t>其他</w:t>
      </w:r>
    </w:p>
    <w:p w14:paraId="2AF16FA1" w14:textId="77777777" w:rsidR="003B4B33" w:rsidRPr="009B029E" w:rsidRDefault="007140BD">
      <w:pPr>
        <w:widowControl/>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szCs w:val="21"/>
        </w:rPr>
        <w:t>1</w:t>
      </w:r>
      <w:r w:rsidRPr="009B029E">
        <w:rPr>
          <w:rFonts w:ascii="微软雅黑" w:eastAsia="微软雅黑" w:hAnsi="微软雅黑" w:cs="宋体" w:hint="eastAsia"/>
          <w:szCs w:val="21"/>
        </w:rPr>
        <w:t>3</w:t>
      </w:r>
      <w:r w:rsidRPr="009B029E">
        <w:rPr>
          <w:rFonts w:ascii="微软雅黑" w:eastAsia="微软雅黑" w:hAnsi="微软雅黑" w:cs="宋体"/>
          <w:szCs w:val="21"/>
        </w:rPr>
        <w:t>.</w:t>
      </w:r>
      <w:r w:rsidRPr="009B029E">
        <w:rPr>
          <w:rFonts w:ascii="微软雅黑" w:eastAsia="微软雅黑" w:hAnsi="微软雅黑" w:cs="宋体" w:hint="eastAsia"/>
          <w:szCs w:val="21"/>
        </w:rPr>
        <w:t>1</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本合同附件如与本合同有冲突的，除甲方届时以书面方式要求或在附件中明确约定就特定事宜按照合同附件约定执行外，以本合同约定为准。</w:t>
      </w:r>
    </w:p>
    <w:p w14:paraId="0B544D42" w14:textId="77777777" w:rsidR="003B4B33" w:rsidRPr="009B029E" w:rsidRDefault="007140BD">
      <w:pPr>
        <w:widowControl/>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13.2本合同有效期为自本合同签订之日起至本合同权利义务</w:t>
      </w:r>
      <w:proofErr w:type="gramStart"/>
      <w:r w:rsidRPr="009B029E">
        <w:rPr>
          <w:rFonts w:ascii="微软雅黑" w:eastAsia="微软雅黑" w:hAnsi="微软雅黑" w:cs="宋体" w:hint="eastAsia"/>
          <w:szCs w:val="21"/>
        </w:rPr>
        <w:t>均履行</w:t>
      </w:r>
      <w:proofErr w:type="gramEnd"/>
      <w:r w:rsidRPr="009B029E">
        <w:rPr>
          <w:rFonts w:ascii="微软雅黑" w:eastAsia="微软雅黑" w:hAnsi="微软雅黑" w:cs="宋体" w:hint="eastAsia"/>
          <w:szCs w:val="21"/>
        </w:rPr>
        <w:t>完毕之日止。</w:t>
      </w:r>
    </w:p>
    <w:p w14:paraId="3C248151" w14:textId="16E25150" w:rsidR="003B4B33" w:rsidRPr="009B029E" w:rsidRDefault="007140BD">
      <w:pPr>
        <w:widowControl/>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hint="eastAsia"/>
          <w:szCs w:val="21"/>
        </w:rPr>
        <w:t>13.3</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任何一方以书面方式向另一方发出与本合同相关的通知或函件在以邮寄方式寄至另一方在本合同约定的地址</w:t>
      </w:r>
      <w:r w:rsidR="00A26184" w:rsidRPr="009B029E">
        <w:rPr>
          <w:rFonts w:ascii="微软雅黑" w:eastAsia="微软雅黑" w:hAnsi="微软雅黑" w:cs="宋体" w:hint="eastAsia"/>
          <w:szCs w:val="21"/>
        </w:rPr>
        <w:t>（详见合同签署页）</w:t>
      </w:r>
      <w:r w:rsidRPr="009B029E">
        <w:rPr>
          <w:rFonts w:ascii="微软雅黑" w:eastAsia="微软雅黑" w:hAnsi="微软雅黑" w:cs="宋体" w:hint="eastAsia"/>
          <w:szCs w:val="21"/>
        </w:rPr>
        <w:t>并由另一方签收后即视为该等通知或函件已经有效送达。如因拒收被退件的，</w:t>
      </w:r>
      <w:r w:rsidRPr="009B029E">
        <w:rPr>
          <w:rFonts w:ascii="微软雅黑" w:eastAsia="微软雅黑" w:hAnsi="微软雅黑" w:cs="宋体" w:hint="eastAsia"/>
          <w:szCs w:val="21"/>
        </w:rPr>
        <w:lastRenderedPageBreak/>
        <w:t>自寄出</w:t>
      </w:r>
      <w:proofErr w:type="gramStart"/>
      <w:r w:rsidRPr="009B029E">
        <w:rPr>
          <w:rFonts w:ascii="微软雅黑" w:eastAsia="微软雅黑" w:hAnsi="微软雅黑" w:cs="宋体" w:hint="eastAsia"/>
          <w:szCs w:val="21"/>
        </w:rPr>
        <w:t>方收到该等退件</w:t>
      </w:r>
      <w:proofErr w:type="gramEnd"/>
      <w:r w:rsidRPr="009B029E">
        <w:rPr>
          <w:rFonts w:ascii="微软雅黑" w:eastAsia="微软雅黑" w:hAnsi="微软雅黑" w:cs="宋体" w:hint="eastAsia"/>
          <w:szCs w:val="21"/>
        </w:rPr>
        <w:t>的次日视为上述通知或函件已经有效送达。如以电子邮件方式发出的，发出方在将通知或函件发送至对方在本合同中提供的电子邮箱的当日即视为该等通知或函件已经有效送达。</w:t>
      </w:r>
    </w:p>
    <w:p w14:paraId="5F81DDEF" w14:textId="6C4FFB97" w:rsidR="003B4B33" w:rsidRPr="009B029E" w:rsidRDefault="007140BD">
      <w:pPr>
        <w:widowControl/>
        <w:tabs>
          <w:tab w:val="left" w:pos="-540"/>
        </w:tabs>
        <w:adjustRightInd w:val="0"/>
        <w:snapToGrid w:val="0"/>
        <w:spacing w:line="312" w:lineRule="auto"/>
        <w:ind w:firstLineChars="200" w:firstLine="420"/>
        <w:rPr>
          <w:rFonts w:ascii="微软雅黑" w:eastAsia="微软雅黑" w:hAnsi="微软雅黑" w:cs="宋体"/>
          <w:szCs w:val="21"/>
        </w:rPr>
      </w:pPr>
      <w:r w:rsidRPr="009B029E">
        <w:rPr>
          <w:rFonts w:ascii="微软雅黑" w:eastAsia="微软雅黑" w:hAnsi="微软雅黑" w:cs="宋体"/>
          <w:szCs w:val="21"/>
        </w:rPr>
        <w:t>1</w:t>
      </w:r>
      <w:r w:rsidRPr="009B029E">
        <w:rPr>
          <w:rFonts w:ascii="微软雅黑" w:eastAsia="微软雅黑" w:hAnsi="微软雅黑" w:cs="宋体" w:hint="eastAsia"/>
          <w:szCs w:val="21"/>
        </w:rPr>
        <w:t>3</w:t>
      </w:r>
      <w:r w:rsidRPr="009B029E">
        <w:rPr>
          <w:rFonts w:ascii="微软雅黑" w:eastAsia="微软雅黑" w:hAnsi="微软雅黑" w:cs="宋体"/>
          <w:szCs w:val="21"/>
        </w:rPr>
        <w:t>.</w:t>
      </w:r>
      <w:r w:rsidRPr="009B029E">
        <w:rPr>
          <w:rFonts w:ascii="微软雅黑" w:eastAsia="微软雅黑" w:hAnsi="微软雅黑" w:cs="宋体" w:hint="eastAsia"/>
          <w:szCs w:val="21"/>
        </w:rPr>
        <w:t>4</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双方就【</w:t>
      </w:r>
      <w:r w:rsidR="0020359E" w:rsidRPr="00DF370F">
        <w:rPr>
          <w:rFonts w:ascii="微软雅黑" w:eastAsia="微软雅黑" w:hAnsi="微软雅黑" w:cs="宋体" w:hint="eastAsia"/>
          <w:szCs w:val="21"/>
        </w:rPr>
        <w:t>锦江</w:t>
      </w:r>
      <w:r w:rsidR="0020359E" w:rsidRPr="00DF370F">
        <w:rPr>
          <w:rFonts w:ascii="微软雅黑" w:eastAsia="微软雅黑" w:hAnsi="微软雅黑" w:cs="宋体"/>
          <w:szCs w:val="21"/>
        </w:rPr>
        <w:t>印尼</w:t>
      </w:r>
      <w:r w:rsidR="0020359E" w:rsidRPr="00DF370F">
        <w:rPr>
          <w:rFonts w:ascii="微软雅黑" w:eastAsia="微软雅黑" w:hAnsi="微软雅黑" w:cs="宋体" w:hint="eastAsia"/>
          <w:szCs w:val="21"/>
        </w:rPr>
        <w:t>3000</w:t>
      </w:r>
      <w:r w:rsidR="0020359E" w:rsidRPr="00DF370F">
        <w:rPr>
          <w:rFonts w:ascii="微软雅黑" w:eastAsia="微软雅黑" w:hAnsi="微软雅黑" w:cs="宋体"/>
          <w:szCs w:val="21"/>
        </w:rPr>
        <w:t>t/d焙烧炉</w:t>
      </w:r>
      <w:r w:rsidRPr="009B029E">
        <w:rPr>
          <w:rFonts w:ascii="微软雅黑" w:eastAsia="微软雅黑" w:hAnsi="微软雅黑" w:cs="宋体" w:hint="eastAsia"/>
          <w:szCs w:val="21"/>
        </w:rPr>
        <w:t>】项目</w:t>
      </w:r>
      <w:r w:rsidR="00C37489" w:rsidRPr="009B029E">
        <w:rPr>
          <w:rFonts w:ascii="微软雅黑" w:eastAsia="微软雅黑" w:hAnsi="微软雅黑" w:cs="宋体" w:hint="eastAsia"/>
          <w:szCs w:val="21"/>
        </w:rPr>
        <w:t>所</w:t>
      </w:r>
      <w:r w:rsidRPr="009B029E">
        <w:rPr>
          <w:rFonts w:ascii="微软雅黑" w:eastAsia="微软雅黑" w:hAnsi="微软雅黑" w:cs="宋体" w:hint="eastAsia"/>
          <w:szCs w:val="21"/>
        </w:rPr>
        <w:t>用</w:t>
      </w:r>
      <w:r w:rsidR="00C37489" w:rsidRPr="009B029E">
        <w:rPr>
          <w:rFonts w:ascii="微软雅黑" w:eastAsia="微软雅黑" w:hAnsi="微软雅黑" w:cs="宋体" w:hint="eastAsia"/>
          <w:szCs w:val="21"/>
        </w:rPr>
        <w:t>的</w:t>
      </w:r>
      <w:r w:rsidR="0020359E" w:rsidRPr="009B029E">
        <w:rPr>
          <w:rFonts w:ascii="微软雅黑" w:eastAsia="微软雅黑" w:hAnsi="微软雅黑" w:cs="宋体" w:hint="eastAsia"/>
          <w:szCs w:val="21"/>
        </w:rPr>
        <w:t>【</w:t>
      </w:r>
      <w:r w:rsidR="0020359E">
        <w:rPr>
          <w:rFonts w:ascii="微软雅黑" w:eastAsia="微软雅黑" w:hAnsi="微软雅黑" w:cs="宋体" w:hint="eastAsia"/>
          <w:szCs w:val="21"/>
        </w:rPr>
        <w:t>钢结构</w:t>
      </w:r>
      <w:r w:rsidR="0020359E" w:rsidRPr="009B029E">
        <w:rPr>
          <w:rFonts w:ascii="微软雅黑" w:eastAsia="微软雅黑" w:hAnsi="微软雅黑" w:cs="宋体" w:hint="eastAsia"/>
          <w:szCs w:val="21"/>
        </w:rPr>
        <w:t>钢材】</w:t>
      </w:r>
      <w:r w:rsidRPr="009B029E">
        <w:rPr>
          <w:rFonts w:ascii="微软雅黑" w:eastAsia="微软雅黑" w:hAnsi="微软雅黑" w:cs="宋体" w:hint="eastAsia"/>
          <w:szCs w:val="21"/>
        </w:rPr>
        <w:t>签订本合同。本合同一式肆份，甲乙双方各执贰份，具有同等的法律效力，经甲乙双方签字盖章后生效。</w:t>
      </w:r>
    </w:p>
    <w:p w14:paraId="792364E7" w14:textId="37CF7C8C" w:rsidR="003B4B33" w:rsidRPr="009B029E" w:rsidRDefault="007140BD">
      <w:pPr>
        <w:widowControl/>
        <w:tabs>
          <w:tab w:val="left" w:pos="-540"/>
        </w:tabs>
        <w:adjustRightInd w:val="0"/>
        <w:snapToGrid w:val="0"/>
        <w:spacing w:line="312" w:lineRule="auto"/>
        <w:rPr>
          <w:rFonts w:ascii="微软雅黑" w:eastAsia="微软雅黑" w:hAnsi="微软雅黑" w:cs="宋体"/>
          <w:szCs w:val="21"/>
        </w:rPr>
      </w:pPr>
      <w:r w:rsidRPr="009B029E">
        <w:rPr>
          <w:rFonts w:ascii="微软雅黑" w:eastAsia="微软雅黑" w:hAnsi="微软雅黑" w:cs="宋体"/>
          <w:szCs w:val="21"/>
        </w:rPr>
        <w:t xml:space="preserve">13.5 </w:t>
      </w:r>
      <w:r w:rsidR="00330CEC" w:rsidRPr="009B029E">
        <w:rPr>
          <w:rFonts w:ascii="微软雅黑" w:eastAsia="微软雅黑" w:hAnsi="微软雅黑" w:cs="宋体" w:hint="eastAsia"/>
          <w:szCs w:val="21"/>
        </w:rPr>
        <w:t>附件《廉洁合作承诺书》</w:t>
      </w:r>
      <w:r w:rsidRPr="009B029E">
        <w:rPr>
          <w:rFonts w:ascii="微软雅黑" w:eastAsia="微软雅黑" w:hAnsi="微软雅黑" w:cs="宋体" w:hint="eastAsia"/>
          <w:szCs w:val="21"/>
        </w:rPr>
        <w:t>属于本合同的组成部分，与本合同具有同等约束力。</w:t>
      </w:r>
    </w:p>
    <w:p w14:paraId="4AFD401C" w14:textId="47551ED1" w:rsidR="00BC6CA7" w:rsidRPr="009B029E" w:rsidRDefault="007140BD">
      <w:pPr>
        <w:widowControl/>
        <w:tabs>
          <w:tab w:val="left" w:pos="-540"/>
        </w:tabs>
        <w:adjustRightInd w:val="0"/>
        <w:snapToGrid w:val="0"/>
        <w:spacing w:line="312" w:lineRule="auto"/>
        <w:rPr>
          <w:rFonts w:ascii="微软雅黑" w:eastAsia="微软雅黑" w:hAnsi="微软雅黑" w:cs="宋体"/>
          <w:szCs w:val="21"/>
        </w:rPr>
      </w:pPr>
      <w:r w:rsidRPr="009B029E">
        <w:rPr>
          <w:rFonts w:ascii="微软雅黑" w:eastAsia="微软雅黑" w:hAnsi="微软雅黑" w:cs="宋体" w:hint="eastAsia"/>
          <w:szCs w:val="21"/>
        </w:rPr>
        <w:t>（以下无正文）</w:t>
      </w:r>
    </w:p>
    <w:p w14:paraId="351FFD2A" w14:textId="2D1B736D" w:rsidR="003B4B33" w:rsidRDefault="007140BD" w:rsidP="00A066DD">
      <w:pPr>
        <w:adjustRightInd w:val="0"/>
        <w:snapToGrid w:val="0"/>
        <w:spacing w:line="312" w:lineRule="auto"/>
        <w:rPr>
          <w:rFonts w:ascii="微软雅黑" w:eastAsia="微软雅黑" w:hAnsi="微软雅黑"/>
          <w:kern w:val="0"/>
          <w:szCs w:val="21"/>
          <w:shd w:val="clear" w:color="auto" w:fill="FFFFFF"/>
        </w:rPr>
      </w:pPr>
      <w:r w:rsidRPr="009B029E">
        <w:rPr>
          <w:rFonts w:ascii="微软雅黑" w:eastAsia="微软雅黑" w:hAnsi="微软雅黑" w:hint="eastAsia"/>
          <w:kern w:val="0"/>
          <w:szCs w:val="21"/>
          <w:shd w:val="clear" w:color="auto" w:fill="FFFFFF"/>
        </w:rPr>
        <w:t>附件1：《廉洁合作承诺书》</w:t>
      </w:r>
    </w:p>
    <w:p w14:paraId="1127F803" w14:textId="77777777" w:rsidR="00590495" w:rsidRPr="00A066DD" w:rsidRDefault="00590495" w:rsidP="00A066DD">
      <w:pPr>
        <w:adjustRightInd w:val="0"/>
        <w:snapToGrid w:val="0"/>
        <w:spacing w:line="312" w:lineRule="auto"/>
        <w:rPr>
          <w:rFonts w:ascii="微软雅黑" w:eastAsia="微软雅黑" w:hAnsi="微软雅黑"/>
          <w:kern w:val="0"/>
          <w:szCs w:val="21"/>
          <w:shd w:val="clear" w:color="auto" w:fill="FFFFFF"/>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37"/>
        <w:gridCol w:w="3763"/>
      </w:tblGrid>
      <w:tr w:rsidR="003B4B33" w:rsidRPr="009B029E" w14:paraId="2A95E497" w14:textId="77777777">
        <w:tc>
          <w:tcPr>
            <w:tcW w:w="9400" w:type="dxa"/>
            <w:gridSpan w:val="2"/>
            <w:shd w:val="clear" w:color="auto" w:fill="auto"/>
          </w:tcPr>
          <w:p w14:paraId="1751722D"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甲    方：河南科达东大国际工程有限公司</w:t>
            </w:r>
          </w:p>
        </w:tc>
      </w:tr>
      <w:tr w:rsidR="003B4B33" w:rsidRPr="009B029E" w14:paraId="706451BF" w14:textId="77777777">
        <w:tc>
          <w:tcPr>
            <w:tcW w:w="9400" w:type="dxa"/>
            <w:gridSpan w:val="2"/>
            <w:shd w:val="clear" w:color="auto" w:fill="auto"/>
          </w:tcPr>
          <w:p w14:paraId="536F5031"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单位地址：河南</w:t>
            </w:r>
            <w:r w:rsidRPr="009B029E">
              <w:rPr>
                <w:rFonts w:ascii="微软雅黑" w:eastAsia="微软雅黑" w:hAnsi="微软雅黑" w:cs="宋体"/>
                <w:szCs w:val="21"/>
              </w:rPr>
              <w:t>自贸试验区郑州片区（郑东）商务外环路</w:t>
            </w:r>
            <w:r w:rsidRPr="009B029E">
              <w:rPr>
                <w:rFonts w:ascii="微软雅黑" w:eastAsia="微软雅黑" w:hAnsi="微软雅黑" w:cs="宋体" w:hint="eastAsia"/>
                <w:szCs w:val="21"/>
              </w:rPr>
              <w:t>2</w:t>
            </w:r>
            <w:r w:rsidRPr="009B029E">
              <w:rPr>
                <w:rFonts w:ascii="微软雅黑" w:eastAsia="微软雅黑" w:hAnsi="微软雅黑" w:cs="宋体"/>
                <w:szCs w:val="21"/>
              </w:rPr>
              <w:t>5号王</w:t>
            </w:r>
            <w:proofErr w:type="gramStart"/>
            <w:r w:rsidRPr="009B029E">
              <w:rPr>
                <w:rFonts w:ascii="微软雅黑" w:eastAsia="微软雅黑" w:hAnsi="微软雅黑" w:cs="宋体"/>
                <w:szCs w:val="21"/>
              </w:rPr>
              <w:t>鼎国际</w:t>
            </w:r>
            <w:proofErr w:type="gramEnd"/>
            <w:r w:rsidRPr="009B029E">
              <w:rPr>
                <w:rFonts w:ascii="微软雅黑" w:eastAsia="微软雅黑" w:hAnsi="微软雅黑" w:cs="宋体"/>
                <w:szCs w:val="21"/>
              </w:rPr>
              <w:t>大厦</w:t>
            </w:r>
            <w:r w:rsidRPr="009B029E">
              <w:rPr>
                <w:rFonts w:ascii="微软雅黑" w:eastAsia="微软雅黑" w:hAnsi="微软雅黑" w:cs="宋体" w:hint="eastAsia"/>
                <w:szCs w:val="21"/>
              </w:rPr>
              <w:t>2</w:t>
            </w:r>
            <w:r w:rsidRPr="009B029E">
              <w:rPr>
                <w:rFonts w:ascii="微软雅黑" w:eastAsia="微软雅黑" w:hAnsi="微软雅黑" w:cs="宋体"/>
                <w:szCs w:val="21"/>
              </w:rPr>
              <w:t>3层</w:t>
            </w:r>
          </w:p>
        </w:tc>
      </w:tr>
      <w:tr w:rsidR="003B4B33" w:rsidRPr="009B029E" w14:paraId="63811935" w14:textId="77777777">
        <w:tc>
          <w:tcPr>
            <w:tcW w:w="9400" w:type="dxa"/>
            <w:gridSpan w:val="2"/>
            <w:shd w:val="clear" w:color="auto" w:fill="auto"/>
          </w:tcPr>
          <w:p w14:paraId="53A10672"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法定代表人：</w:t>
            </w:r>
          </w:p>
        </w:tc>
      </w:tr>
      <w:tr w:rsidR="003B4B33" w:rsidRPr="009B029E" w14:paraId="1E722BD1" w14:textId="77777777">
        <w:tc>
          <w:tcPr>
            <w:tcW w:w="9400" w:type="dxa"/>
            <w:gridSpan w:val="2"/>
            <w:shd w:val="clear" w:color="auto" w:fill="auto"/>
          </w:tcPr>
          <w:p w14:paraId="6AB0DF44"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委托代理人：</w:t>
            </w:r>
          </w:p>
        </w:tc>
      </w:tr>
      <w:tr w:rsidR="003B4B33" w:rsidRPr="009B029E" w14:paraId="6AFBA93B" w14:textId="77777777">
        <w:tc>
          <w:tcPr>
            <w:tcW w:w="5637" w:type="dxa"/>
            <w:shd w:val="clear" w:color="auto" w:fill="auto"/>
          </w:tcPr>
          <w:p w14:paraId="1D07AAEC"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联系手机：</w:t>
            </w:r>
          </w:p>
        </w:tc>
        <w:tc>
          <w:tcPr>
            <w:tcW w:w="3763" w:type="dxa"/>
            <w:shd w:val="clear" w:color="auto" w:fill="auto"/>
          </w:tcPr>
          <w:p w14:paraId="4A34E9D7"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联系邮箱：</w:t>
            </w:r>
          </w:p>
        </w:tc>
      </w:tr>
      <w:tr w:rsidR="003B4B33" w:rsidRPr="009B029E" w14:paraId="59F06917" w14:textId="77777777">
        <w:tc>
          <w:tcPr>
            <w:tcW w:w="5637" w:type="dxa"/>
            <w:shd w:val="clear" w:color="auto" w:fill="auto"/>
          </w:tcPr>
          <w:p w14:paraId="53982B40"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电    话：0371-</w:t>
            </w:r>
            <w:r w:rsidRPr="009B029E">
              <w:rPr>
                <w:rFonts w:ascii="微软雅黑" w:eastAsia="微软雅黑" w:hAnsi="微软雅黑" w:cs="宋体"/>
                <w:szCs w:val="21"/>
              </w:rPr>
              <w:t>86677318</w:t>
            </w:r>
          </w:p>
        </w:tc>
        <w:tc>
          <w:tcPr>
            <w:tcW w:w="3763" w:type="dxa"/>
            <w:shd w:val="clear" w:color="auto" w:fill="auto"/>
          </w:tcPr>
          <w:p w14:paraId="0FC028F8"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 xml:space="preserve">传 </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真：</w:t>
            </w:r>
          </w:p>
        </w:tc>
      </w:tr>
      <w:tr w:rsidR="003B4B33" w:rsidRPr="009B029E" w14:paraId="119200FC" w14:textId="77777777">
        <w:tc>
          <w:tcPr>
            <w:tcW w:w="5637" w:type="dxa"/>
            <w:shd w:val="clear" w:color="auto" w:fill="auto"/>
          </w:tcPr>
          <w:p w14:paraId="76FC7DA1"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开 户 行：平安银行股份</w:t>
            </w:r>
            <w:r w:rsidRPr="009B029E">
              <w:rPr>
                <w:rFonts w:ascii="微软雅黑" w:eastAsia="微软雅黑" w:hAnsi="微软雅黑" w:cs="宋体"/>
                <w:szCs w:val="21"/>
              </w:rPr>
              <w:t>有限公司</w:t>
            </w:r>
            <w:r w:rsidRPr="009B029E">
              <w:rPr>
                <w:rFonts w:ascii="微软雅黑" w:eastAsia="微软雅黑" w:hAnsi="微软雅黑" w:cs="宋体" w:hint="eastAsia"/>
                <w:szCs w:val="21"/>
              </w:rPr>
              <w:t>郑州</w:t>
            </w:r>
            <w:r w:rsidRPr="009B029E">
              <w:rPr>
                <w:rFonts w:ascii="微软雅黑" w:eastAsia="微软雅黑" w:hAnsi="微软雅黑" w:cs="宋体"/>
                <w:szCs w:val="21"/>
              </w:rPr>
              <w:t>分行</w:t>
            </w:r>
          </w:p>
        </w:tc>
        <w:tc>
          <w:tcPr>
            <w:tcW w:w="3763" w:type="dxa"/>
            <w:shd w:val="clear" w:color="auto" w:fill="auto"/>
          </w:tcPr>
          <w:p w14:paraId="4F6C875E"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 xml:space="preserve">银行账号：110 147 </w:t>
            </w:r>
            <w:r w:rsidRPr="009B029E">
              <w:rPr>
                <w:rFonts w:ascii="微软雅黑" w:eastAsia="微软雅黑" w:hAnsi="微软雅黑" w:cs="宋体"/>
                <w:szCs w:val="21"/>
              </w:rPr>
              <w:t>077 530 06</w:t>
            </w:r>
          </w:p>
        </w:tc>
      </w:tr>
      <w:tr w:rsidR="003B4B33" w:rsidRPr="009B029E" w14:paraId="7C7CDAC2" w14:textId="77777777">
        <w:tc>
          <w:tcPr>
            <w:tcW w:w="5637" w:type="dxa"/>
            <w:shd w:val="clear" w:color="auto" w:fill="auto"/>
          </w:tcPr>
          <w:p w14:paraId="293C833D"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税    号：91</w:t>
            </w:r>
            <w:r w:rsidRPr="009B029E">
              <w:rPr>
                <w:rFonts w:ascii="微软雅黑" w:eastAsia="微软雅黑" w:hAnsi="微软雅黑" w:cs="宋体"/>
                <w:szCs w:val="21"/>
              </w:rPr>
              <w:t>4 101 007 067 856 557</w:t>
            </w:r>
          </w:p>
        </w:tc>
        <w:tc>
          <w:tcPr>
            <w:tcW w:w="3763" w:type="dxa"/>
            <w:shd w:val="clear" w:color="auto" w:fill="auto"/>
          </w:tcPr>
          <w:p w14:paraId="11837DC6" w14:textId="77777777" w:rsidR="003B4B33" w:rsidRPr="009B029E" w:rsidRDefault="007140BD">
            <w:pPr>
              <w:spacing w:line="400" w:lineRule="exact"/>
              <w:jc w:val="left"/>
              <w:rPr>
                <w:rFonts w:ascii="微软雅黑" w:eastAsia="微软雅黑" w:hAnsi="微软雅黑" w:cs="宋体"/>
                <w:szCs w:val="21"/>
              </w:rPr>
            </w:pPr>
            <w:r w:rsidRPr="009B029E">
              <w:rPr>
                <w:rFonts w:ascii="微软雅黑" w:eastAsia="微软雅黑" w:hAnsi="微软雅黑" w:cs="宋体" w:hint="eastAsia"/>
                <w:szCs w:val="21"/>
              </w:rPr>
              <w:t xml:space="preserve">行 </w:t>
            </w:r>
            <w:r w:rsidRPr="009B029E">
              <w:rPr>
                <w:rFonts w:ascii="微软雅黑" w:eastAsia="微软雅黑" w:hAnsi="微软雅黑" w:cs="宋体"/>
                <w:szCs w:val="21"/>
              </w:rPr>
              <w:t xml:space="preserve">   </w:t>
            </w:r>
            <w:r w:rsidRPr="009B029E">
              <w:rPr>
                <w:rFonts w:ascii="微软雅黑" w:eastAsia="微软雅黑" w:hAnsi="微软雅黑" w:cs="宋体" w:hint="eastAsia"/>
                <w:szCs w:val="21"/>
              </w:rPr>
              <w:t>号：</w:t>
            </w:r>
          </w:p>
        </w:tc>
      </w:tr>
    </w:tbl>
    <w:p w14:paraId="5CE14FC4" w14:textId="77777777" w:rsidR="003B4B33" w:rsidRPr="009B029E" w:rsidRDefault="003B4B33">
      <w:pPr>
        <w:spacing w:line="400" w:lineRule="exact"/>
        <w:rPr>
          <w:rFonts w:ascii="微软雅黑" w:eastAsia="微软雅黑" w:hAnsi="微软雅黑" w:cs="宋体"/>
          <w:szCs w:val="21"/>
        </w:rPr>
      </w:pPr>
    </w:p>
    <w:p w14:paraId="4ABE05D1" w14:textId="44BE9B50" w:rsidR="003B4B33" w:rsidRPr="009B029E" w:rsidRDefault="003B4B33">
      <w:pPr>
        <w:spacing w:line="400" w:lineRule="exact"/>
        <w:rPr>
          <w:rFonts w:ascii="微软雅黑" w:eastAsia="微软雅黑" w:hAnsi="微软雅黑" w:cs="宋体"/>
          <w:szCs w:val="21"/>
        </w:rPr>
      </w:pPr>
    </w:p>
    <w:p w14:paraId="5F592920" w14:textId="2D3F6C08" w:rsidR="00330CEC" w:rsidRPr="009B029E" w:rsidRDefault="00330CEC">
      <w:pPr>
        <w:spacing w:line="400" w:lineRule="exact"/>
        <w:rPr>
          <w:rFonts w:ascii="微软雅黑" w:eastAsia="微软雅黑" w:hAnsi="微软雅黑" w:cs="宋体"/>
          <w:szCs w:val="21"/>
        </w:rPr>
      </w:pPr>
    </w:p>
    <w:p w14:paraId="75F2DA87" w14:textId="77777777" w:rsidR="005146AD" w:rsidRDefault="005146AD" w:rsidP="005146AD">
      <w:pPr>
        <w:spacing w:line="400" w:lineRule="exact"/>
        <w:rPr>
          <w:rFonts w:ascii="宋体" w:hAnsi="宋体"/>
          <w:color w:val="000000"/>
          <w:kern w:val="16"/>
          <w:position w:val="6"/>
          <w:sz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11"/>
        <w:gridCol w:w="4189"/>
      </w:tblGrid>
      <w:tr w:rsidR="005146AD" w:rsidRPr="005146AD" w14:paraId="71F9F6A9" w14:textId="77777777" w:rsidTr="001C405F">
        <w:tc>
          <w:tcPr>
            <w:tcW w:w="9400" w:type="dxa"/>
            <w:gridSpan w:val="2"/>
          </w:tcPr>
          <w:p w14:paraId="00B6702C"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卖    方： 唐山</w:t>
            </w:r>
            <w:proofErr w:type="gramStart"/>
            <w:r w:rsidRPr="005146AD">
              <w:rPr>
                <w:rFonts w:ascii="微软雅黑" w:eastAsia="微软雅黑" w:hAnsi="微软雅黑" w:cs="宋体" w:hint="eastAsia"/>
                <w:szCs w:val="21"/>
              </w:rPr>
              <w:t>方坤贸易</w:t>
            </w:r>
            <w:proofErr w:type="gramEnd"/>
            <w:r w:rsidRPr="005146AD">
              <w:rPr>
                <w:rFonts w:ascii="微软雅黑" w:eastAsia="微软雅黑" w:hAnsi="微软雅黑" w:cs="宋体" w:hint="eastAsia"/>
                <w:szCs w:val="21"/>
              </w:rPr>
              <w:t>有限公司</w:t>
            </w:r>
          </w:p>
        </w:tc>
      </w:tr>
      <w:tr w:rsidR="005146AD" w:rsidRPr="005146AD" w14:paraId="3B30AD0F" w14:textId="77777777" w:rsidTr="001C405F">
        <w:tc>
          <w:tcPr>
            <w:tcW w:w="9400" w:type="dxa"/>
            <w:gridSpan w:val="2"/>
          </w:tcPr>
          <w:p w14:paraId="1D78B7D2"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地    址： 唐山市丰南区丰南镇欣荣</w:t>
            </w:r>
            <w:proofErr w:type="gramStart"/>
            <w:r w:rsidRPr="005146AD">
              <w:rPr>
                <w:rFonts w:ascii="微软雅黑" w:eastAsia="微软雅黑" w:hAnsi="微软雅黑" w:cs="宋体" w:hint="eastAsia"/>
                <w:szCs w:val="21"/>
              </w:rPr>
              <w:t>街北燕泉啤酒厂</w:t>
            </w:r>
            <w:proofErr w:type="gramEnd"/>
            <w:r w:rsidRPr="005146AD">
              <w:rPr>
                <w:rFonts w:ascii="微软雅黑" w:eastAsia="微软雅黑" w:hAnsi="微软雅黑" w:cs="宋体" w:hint="eastAsia"/>
                <w:szCs w:val="21"/>
              </w:rPr>
              <w:t>西</w:t>
            </w:r>
          </w:p>
        </w:tc>
      </w:tr>
      <w:tr w:rsidR="005146AD" w:rsidRPr="005146AD" w14:paraId="297CEF95" w14:textId="77777777" w:rsidTr="001C405F">
        <w:tc>
          <w:tcPr>
            <w:tcW w:w="9400" w:type="dxa"/>
            <w:gridSpan w:val="2"/>
          </w:tcPr>
          <w:p w14:paraId="556BF403"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法定代表人：</w:t>
            </w:r>
          </w:p>
        </w:tc>
      </w:tr>
      <w:tr w:rsidR="005146AD" w:rsidRPr="005146AD" w14:paraId="4D6BFBB5" w14:textId="77777777" w:rsidTr="001C405F">
        <w:tc>
          <w:tcPr>
            <w:tcW w:w="9400" w:type="dxa"/>
            <w:gridSpan w:val="2"/>
          </w:tcPr>
          <w:p w14:paraId="38FFEE76"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委托代理人：</w:t>
            </w:r>
          </w:p>
        </w:tc>
      </w:tr>
      <w:tr w:rsidR="005146AD" w:rsidRPr="005146AD" w14:paraId="1F891507" w14:textId="77777777" w:rsidTr="001C405F">
        <w:tc>
          <w:tcPr>
            <w:tcW w:w="5211" w:type="dxa"/>
          </w:tcPr>
          <w:p w14:paraId="42A43C99"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联系手机：</w:t>
            </w:r>
          </w:p>
        </w:tc>
        <w:tc>
          <w:tcPr>
            <w:tcW w:w="4189" w:type="dxa"/>
          </w:tcPr>
          <w:p w14:paraId="31B59E5D"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联系邮箱：</w:t>
            </w:r>
          </w:p>
        </w:tc>
      </w:tr>
      <w:tr w:rsidR="005146AD" w:rsidRPr="005146AD" w14:paraId="4F1CF1BE" w14:textId="77777777" w:rsidTr="001C405F">
        <w:tc>
          <w:tcPr>
            <w:tcW w:w="5211" w:type="dxa"/>
          </w:tcPr>
          <w:p w14:paraId="68F86CB5"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电    话：</w:t>
            </w:r>
            <w:r w:rsidRPr="005146AD">
              <w:rPr>
                <w:rFonts w:ascii="微软雅黑" w:eastAsia="微软雅黑" w:hAnsi="微软雅黑" w:cs="宋体"/>
                <w:szCs w:val="21"/>
              </w:rPr>
              <w:t>15027599004</w:t>
            </w:r>
          </w:p>
        </w:tc>
        <w:tc>
          <w:tcPr>
            <w:tcW w:w="4189" w:type="dxa"/>
          </w:tcPr>
          <w:p w14:paraId="1D6F3A51"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传    真：</w:t>
            </w:r>
          </w:p>
        </w:tc>
      </w:tr>
      <w:tr w:rsidR="005146AD" w:rsidRPr="005146AD" w14:paraId="4744380A" w14:textId="77777777" w:rsidTr="001C405F">
        <w:tc>
          <w:tcPr>
            <w:tcW w:w="5211" w:type="dxa"/>
          </w:tcPr>
          <w:p w14:paraId="2472E855"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开 户 行：农业银行股份有限公司唐山丰南支行</w:t>
            </w:r>
          </w:p>
        </w:tc>
        <w:tc>
          <w:tcPr>
            <w:tcW w:w="4189" w:type="dxa"/>
          </w:tcPr>
          <w:p w14:paraId="6747C457" w14:textId="77777777" w:rsidR="005146AD" w:rsidRPr="005146AD" w:rsidRDefault="005146AD" w:rsidP="001C405F">
            <w:pPr>
              <w:spacing w:line="400" w:lineRule="exact"/>
              <w:jc w:val="left"/>
              <w:rPr>
                <w:rFonts w:ascii="微软雅黑" w:eastAsia="微软雅黑" w:hAnsi="微软雅黑" w:cs="宋体"/>
                <w:szCs w:val="21"/>
              </w:rPr>
            </w:pPr>
            <w:r w:rsidRPr="005146AD">
              <w:rPr>
                <w:rFonts w:ascii="微软雅黑" w:eastAsia="微软雅黑" w:hAnsi="微软雅黑" w:cs="宋体" w:hint="eastAsia"/>
                <w:szCs w:val="21"/>
              </w:rPr>
              <w:t>银行账号：</w:t>
            </w:r>
            <w:r w:rsidRPr="005146AD">
              <w:rPr>
                <w:rFonts w:ascii="微软雅黑" w:eastAsia="微软雅黑" w:hAnsi="微软雅黑" w:cs="宋体"/>
                <w:szCs w:val="21"/>
              </w:rPr>
              <w:t>5070 4001 0400 23415</w:t>
            </w:r>
          </w:p>
        </w:tc>
      </w:tr>
      <w:tr w:rsidR="00186467" w:rsidRPr="005146AD" w14:paraId="1D2E1D1D" w14:textId="77777777" w:rsidTr="001C405F">
        <w:tc>
          <w:tcPr>
            <w:tcW w:w="5211" w:type="dxa"/>
          </w:tcPr>
          <w:p w14:paraId="6E00949E" w14:textId="7F5A6E51" w:rsidR="00186467" w:rsidRPr="005146AD" w:rsidRDefault="00186467" w:rsidP="001C405F">
            <w:pPr>
              <w:spacing w:line="400" w:lineRule="exact"/>
              <w:jc w:val="left"/>
              <w:rPr>
                <w:rFonts w:ascii="微软雅黑" w:eastAsia="微软雅黑" w:hAnsi="微软雅黑" w:cs="宋体"/>
                <w:szCs w:val="21"/>
              </w:rPr>
            </w:pPr>
            <w:r>
              <w:rPr>
                <w:rFonts w:ascii="微软雅黑" w:eastAsia="微软雅黑" w:hAnsi="微软雅黑" w:cs="宋体" w:hint="eastAsia"/>
                <w:szCs w:val="21"/>
              </w:rPr>
              <w:t>税    号</w:t>
            </w:r>
            <w:r>
              <w:rPr>
                <w:rFonts w:ascii="微软雅黑" w:eastAsia="微软雅黑" w:hAnsi="微软雅黑" w:cs="宋体"/>
                <w:szCs w:val="21"/>
              </w:rPr>
              <w:t>：</w:t>
            </w:r>
            <w:r w:rsidRPr="005146AD">
              <w:rPr>
                <w:rFonts w:ascii="微软雅黑" w:eastAsia="微软雅黑" w:hAnsi="微软雅黑" w:cs="宋体"/>
                <w:szCs w:val="21"/>
              </w:rPr>
              <w:t>911 302 82M A0A 4XE J2F</w:t>
            </w:r>
          </w:p>
        </w:tc>
        <w:tc>
          <w:tcPr>
            <w:tcW w:w="4189" w:type="dxa"/>
          </w:tcPr>
          <w:p w14:paraId="27525907" w14:textId="78DEB071" w:rsidR="00186467" w:rsidRPr="005146AD" w:rsidRDefault="00186467" w:rsidP="001C405F">
            <w:pPr>
              <w:spacing w:line="400" w:lineRule="exact"/>
              <w:jc w:val="left"/>
              <w:rPr>
                <w:rFonts w:ascii="微软雅黑" w:eastAsia="微软雅黑" w:hAnsi="微软雅黑" w:cs="宋体"/>
                <w:szCs w:val="21"/>
              </w:rPr>
            </w:pPr>
            <w:r>
              <w:rPr>
                <w:rFonts w:ascii="微软雅黑" w:eastAsia="微软雅黑" w:hAnsi="微软雅黑" w:cs="宋体" w:hint="eastAsia"/>
                <w:szCs w:val="21"/>
              </w:rPr>
              <w:t>行    号</w:t>
            </w:r>
            <w:r>
              <w:rPr>
                <w:rFonts w:ascii="微软雅黑" w:eastAsia="微软雅黑" w:hAnsi="微软雅黑" w:cs="宋体"/>
                <w:szCs w:val="21"/>
              </w:rPr>
              <w:t>：</w:t>
            </w:r>
          </w:p>
        </w:tc>
      </w:tr>
    </w:tbl>
    <w:p w14:paraId="42D84629" w14:textId="7C4337F7" w:rsidR="00BC6CA7" w:rsidRDefault="00BC6CA7">
      <w:pPr>
        <w:widowControl/>
        <w:jc w:val="left"/>
        <w:rPr>
          <w:rFonts w:ascii="微软雅黑" w:eastAsia="微软雅黑" w:hAnsi="微软雅黑"/>
          <w:kern w:val="0"/>
          <w:szCs w:val="21"/>
          <w:shd w:val="clear" w:color="auto" w:fill="FFFFFF"/>
        </w:rPr>
      </w:pPr>
    </w:p>
    <w:sectPr w:rsidR="00BC6CA7">
      <w:headerReference w:type="even" r:id="rId9"/>
      <w:headerReference w:type="default" r:id="rId10"/>
      <w:footerReference w:type="default" r:id="rId11"/>
      <w:headerReference w:type="first" r:id="rId12"/>
      <w:pgSz w:w="11850" w:h="16783"/>
      <w:pgMar w:top="851" w:right="964" w:bottom="851" w:left="964" w:header="567"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51EB" w14:textId="77777777" w:rsidR="00616ED6" w:rsidRDefault="00616ED6">
      <w:r>
        <w:separator/>
      </w:r>
    </w:p>
  </w:endnote>
  <w:endnote w:type="continuationSeparator" w:id="0">
    <w:p w14:paraId="3DCEEB69" w14:textId="77777777" w:rsidR="00616ED6" w:rsidRDefault="0061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034344"/>
      <w:docPartObj>
        <w:docPartGallery w:val="AutoText"/>
      </w:docPartObj>
    </w:sdtPr>
    <w:sdtContent>
      <w:sdt>
        <w:sdtPr>
          <w:id w:val="1728636285"/>
          <w:docPartObj>
            <w:docPartGallery w:val="AutoText"/>
          </w:docPartObj>
        </w:sdtPr>
        <w:sdtContent>
          <w:p w14:paraId="4C567612" w14:textId="4715A07E" w:rsidR="003A3F10" w:rsidRDefault="003A3F10" w:rsidP="00096895">
            <w:pPr>
              <w:pStyle w:val="a7"/>
              <w:jc w:val="center"/>
            </w:pPr>
            <w:r>
              <w:rPr>
                <w:rFonts w:ascii="Malgun Gothic" w:eastAsia="Malgun Gothic" w:hAnsi="Malgun Gothic"/>
                <w:lang w:val="zh-CN"/>
              </w:rPr>
              <w:t xml:space="preserve"> </w:t>
            </w:r>
            <w:r>
              <w:rPr>
                <w:rFonts w:ascii="Malgun Gothic" w:eastAsia="Malgun Gothic" w:hAnsi="Malgun Gothic"/>
                <w:b/>
                <w:bCs/>
                <w:sz w:val="24"/>
                <w:szCs w:val="24"/>
              </w:rPr>
              <w:fldChar w:fldCharType="begin"/>
            </w:r>
            <w:r>
              <w:rPr>
                <w:rFonts w:ascii="Malgun Gothic" w:eastAsia="Malgun Gothic" w:hAnsi="Malgun Gothic"/>
                <w:b/>
                <w:bCs/>
              </w:rPr>
              <w:instrText>PAGE</w:instrText>
            </w:r>
            <w:r>
              <w:rPr>
                <w:rFonts w:ascii="Malgun Gothic" w:eastAsia="Malgun Gothic" w:hAnsi="Malgun Gothic"/>
                <w:b/>
                <w:bCs/>
                <w:sz w:val="24"/>
                <w:szCs w:val="24"/>
              </w:rPr>
              <w:fldChar w:fldCharType="separate"/>
            </w:r>
            <w:r w:rsidR="00247A59">
              <w:rPr>
                <w:rFonts w:ascii="Malgun Gothic" w:eastAsia="Malgun Gothic" w:hAnsi="Malgun Gothic"/>
                <w:b/>
                <w:bCs/>
                <w:noProof/>
              </w:rPr>
              <w:t>10</w:t>
            </w:r>
            <w:r>
              <w:rPr>
                <w:rFonts w:ascii="Malgun Gothic" w:eastAsia="Malgun Gothic" w:hAnsi="Malgun Gothic"/>
                <w:b/>
                <w:bCs/>
                <w:sz w:val="24"/>
                <w:szCs w:val="24"/>
              </w:rPr>
              <w:fldChar w:fldCharType="end"/>
            </w:r>
            <w:r>
              <w:rPr>
                <w:rFonts w:ascii="Malgun Gothic" w:eastAsia="Malgun Gothic" w:hAnsi="Malgun Gothic"/>
                <w:lang w:val="zh-CN"/>
              </w:rPr>
              <w:t xml:space="preserve"> / </w:t>
            </w:r>
            <w:r>
              <w:rPr>
                <w:rFonts w:ascii="Malgun Gothic" w:eastAsia="Malgun Gothic" w:hAnsi="Malgun Gothic"/>
                <w:b/>
                <w:bCs/>
                <w:sz w:val="24"/>
                <w:szCs w:val="24"/>
              </w:rPr>
              <w:fldChar w:fldCharType="begin"/>
            </w:r>
            <w:r>
              <w:rPr>
                <w:rFonts w:ascii="Malgun Gothic" w:eastAsia="Malgun Gothic" w:hAnsi="Malgun Gothic"/>
                <w:b/>
                <w:bCs/>
              </w:rPr>
              <w:instrText>NUMPAGES</w:instrText>
            </w:r>
            <w:r>
              <w:rPr>
                <w:rFonts w:ascii="Malgun Gothic" w:eastAsia="Malgun Gothic" w:hAnsi="Malgun Gothic"/>
                <w:b/>
                <w:bCs/>
                <w:sz w:val="24"/>
                <w:szCs w:val="24"/>
              </w:rPr>
              <w:fldChar w:fldCharType="separate"/>
            </w:r>
            <w:r w:rsidR="00247A59">
              <w:rPr>
                <w:rFonts w:ascii="Malgun Gothic" w:eastAsia="Malgun Gothic" w:hAnsi="Malgun Gothic"/>
                <w:b/>
                <w:bCs/>
                <w:noProof/>
              </w:rPr>
              <w:t>10</w:t>
            </w:r>
            <w:r>
              <w:rPr>
                <w:rFonts w:ascii="Malgun Gothic" w:eastAsia="Malgun Gothic" w:hAnsi="Malgun Gothic"/>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1F63" w14:textId="77777777" w:rsidR="00616ED6" w:rsidRDefault="00616ED6">
      <w:r>
        <w:separator/>
      </w:r>
    </w:p>
  </w:footnote>
  <w:footnote w:type="continuationSeparator" w:id="0">
    <w:p w14:paraId="08D080A5" w14:textId="77777777" w:rsidR="00616ED6" w:rsidRDefault="0061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594B" w14:textId="77777777" w:rsidR="003A3F10" w:rsidRDefault="003A3F10">
    <w:pPr>
      <w:pStyle w:val="a9"/>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711E" w14:textId="6596170C" w:rsidR="003A3F10" w:rsidRDefault="003A3F10" w:rsidP="00C51C07">
    <w:pPr>
      <w:pStyle w:val="a9"/>
      <w:jc w:val="right"/>
    </w:pPr>
    <w:r>
      <w:rPr>
        <w:rFonts w:hint="eastAsia"/>
      </w:rPr>
      <w:t>版本：</w:t>
    </w:r>
    <w:r>
      <w:t>20231018</w:t>
    </w:r>
    <w:r>
      <w:rPr>
        <w:rFonts w:hint="eastAsia"/>
      </w:rPr>
      <w:t>材料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EBE5" w14:textId="77777777" w:rsidR="003A3F10" w:rsidRDefault="003A3F10">
    <w:pPr>
      <w:pStyle w:val="a9"/>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0974"/>
    <w:multiLevelType w:val="multilevel"/>
    <w:tmpl w:val="23AB09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73D1FEF"/>
    <w:multiLevelType w:val="multilevel"/>
    <w:tmpl w:val="473D1F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B52182F"/>
    <w:multiLevelType w:val="hybridMultilevel"/>
    <w:tmpl w:val="F3BC126E"/>
    <w:lvl w:ilvl="0" w:tplc="25184E5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6FC2B40"/>
    <w:multiLevelType w:val="multilevel"/>
    <w:tmpl w:val="66FC2B4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6D1F1D85"/>
    <w:multiLevelType w:val="multilevel"/>
    <w:tmpl w:val="6D1F1D85"/>
    <w:lvl w:ilvl="0">
      <w:start w:val="1"/>
      <w:numFmt w:val="decimal"/>
      <w:lvlText w:val="（%1）"/>
      <w:lvlJc w:val="left"/>
      <w:pPr>
        <w:ind w:left="960" w:hanging="5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137381305">
    <w:abstractNumId w:val="0"/>
  </w:num>
  <w:num w:numId="2" w16cid:durableId="659965117">
    <w:abstractNumId w:val="1"/>
  </w:num>
  <w:num w:numId="3" w16cid:durableId="1939094131">
    <w:abstractNumId w:val="3"/>
  </w:num>
  <w:num w:numId="4" w16cid:durableId="1858541443">
    <w:abstractNumId w:val="4"/>
  </w:num>
  <w:num w:numId="5" w16cid:durableId="197197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kxMGZhODI4MzcxN2Y2OTI0NmU4NzdmZTFjMzI5Y2UifQ=="/>
  </w:docVars>
  <w:rsids>
    <w:rsidRoot w:val="007A1FA2"/>
    <w:rsid w:val="00002638"/>
    <w:rsid w:val="00022F12"/>
    <w:rsid w:val="000552DA"/>
    <w:rsid w:val="000569A8"/>
    <w:rsid w:val="00056CE0"/>
    <w:rsid w:val="00061EF2"/>
    <w:rsid w:val="00071AD6"/>
    <w:rsid w:val="00092E1D"/>
    <w:rsid w:val="00094E32"/>
    <w:rsid w:val="00095A16"/>
    <w:rsid w:val="00096895"/>
    <w:rsid w:val="00097262"/>
    <w:rsid w:val="000C3714"/>
    <w:rsid w:val="000D5449"/>
    <w:rsid w:val="000D5D9B"/>
    <w:rsid w:val="000D7598"/>
    <w:rsid w:val="000E2252"/>
    <w:rsid w:val="0010069E"/>
    <w:rsid w:val="00102359"/>
    <w:rsid w:val="00103A7B"/>
    <w:rsid w:val="001223FB"/>
    <w:rsid w:val="00132818"/>
    <w:rsid w:val="00140230"/>
    <w:rsid w:val="00141832"/>
    <w:rsid w:val="00163E63"/>
    <w:rsid w:val="00170828"/>
    <w:rsid w:val="001744B8"/>
    <w:rsid w:val="0018005C"/>
    <w:rsid w:val="00186467"/>
    <w:rsid w:val="001934C3"/>
    <w:rsid w:val="001B209D"/>
    <w:rsid w:val="001D2E70"/>
    <w:rsid w:val="001D4451"/>
    <w:rsid w:val="001D5FAB"/>
    <w:rsid w:val="001D7F56"/>
    <w:rsid w:val="001F6FC4"/>
    <w:rsid w:val="0020359E"/>
    <w:rsid w:val="002137FB"/>
    <w:rsid w:val="0022408B"/>
    <w:rsid w:val="002303B2"/>
    <w:rsid w:val="0023642F"/>
    <w:rsid w:val="0024325F"/>
    <w:rsid w:val="00246FE7"/>
    <w:rsid w:val="00247A59"/>
    <w:rsid w:val="00253A63"/>
    <w:rsid w:val="002613E6"/>
    <w:rsid w:val="002654F6"/>
    <w:rsid w:val="002728FC"/>
    <w:rsid w:val="00291EED"/>
    <w:rsid w:val="002A7B54"/>
    <w:rsid w:val="002E4549"/>
    <w:rsid w:val="002F2BE2"/>
    <w:rsid w:val="002F3A1E"/>
    <w:rsid w:val="002F423B"/>
    <w:rsid w:val="00330CEC"/>
    <w:rsid w:val="00331DF5"/>
    <w:rsid w:val="00343EBD"/>
    <w:rsid w:val="00346C36"/>
    <w:rsid w:val="0036342E"/>
    <w:rsid w:val="003909CC"/>
    <w:rsid w:val="003A0823"/>
    <w:rsid w:val="003A3B00"/>
    <w:rsid w:val="003A3F10"/>
    <w:rsid w:val="003B3798"/>
    <w:rsid w:val="003B4B33"/>
    <w:rsid w:val="003C740F"/>
    <w:rsid w:val="003F083A"/>
    <w:rsid w:val="00401B50"/>
    <w:rsid w:val="00405440"/>
    <w:rsid w:val="00414564"/>
    <w:rsid w:val="00426236"/>
    <w:rsid w:val="00435E72"/>
    <w:rsid w:val="004477B9"/>
    <w:rsid w:val="004816B4"/>
    <w:rsid w:val="0048362C"/>
    <w:rsid w:val="00485130"/>
    <w:rsid w:val="00486261"/>
    <w:rsid w:val="00490873"/>
    <w:rsid w:val="004A06F1"/>
    <w:rsid w:val="004A3D1B"/>
    <w:rsid w:val="004D3BBD"/>
    <w:rsid w:val="004E22E5"/>
    <w:rsid w:val="004F7A68"/>
    <w:rsid w:val="0050785D"/>
    <w:rsid w:val="005146AD"/>
    <w:rsid w:val="00520BF8"/>
    <w:rsid w:val="00536522"/>
    <w:rsid w:val="0054751F"/>
    <w:rsid w:val="00547602"/>
    <w:rsid w:val="00547A4F"/>
    <w:rsid w:val="00553623"/>
    <w:rsid w:val="00561421"/>
    <w:rsid w:val="00561D02"/>
    <w:rsid w:val="005628BA"/>
    <w:rsid w:val="005664F2"/>
    <w:rsid w:val="00590495"/>
    <w:rsid w:val="0059243D"/>
    <w:rsid w:val="00595E26"/>
    <w:rsid w:val="00597426"/>
    <w:rsid w:val="005C1567"/>
    <w:rsid w:val="005F58CC"/>
    <w:rsid w:val="00600EB6"/>
    <w:rsid w:val="00603B44"/>
    <w:rsid w:val="00605146"/>
    <w:rsid w:val="00614C7B"/>
    <w:rsid w:val="00616ED6"/>
    <w:rsid w:val="0062756C"/>
    <w:rsid w:val="00630E82"/>
    <w:rsid w:val="006563DC"/>
    <w:rsid w:val="00660F8F"/>
    <w:rsid w:val="00693BED"/>
    <w:rsid w:val="00696AF3"/>
    <w:rsid w:val="006B6211"/>
    <w:rsid w:val="006C1716"/>
    <w:rsid w:val="006D096B"/>
    <w:rsid w:val="006E688E"/>
    <w:rsid w:val="007140BD"/>
    <w:rsid w:val="0072297A"/>
    <w:rsid w:val="007276F7"/>
    <w:rsid w:val="00731624"/>
    <w:rsid w:val="00737CCF"/>
    <w:rsid w:val="00741B07"/>
    <w:rsid w:val="00744E85"/>
    <w:rsid w:val="00750C05"/>
    <w:rsid w:val="00755289"/>
    <w:rsid w:val="007558B1"/>
    <w:rsid w:val="00773C7F"/>
    <w:rsid w:val="00790081"/>
    <w:rsid w:val="007A1FA2"/>
    <w:rsid w:val="007A5799"/>
    <w:rsid w:val="007B2BEE"/>
    <w:rsid w:val="007B308A"/>
    <w:rsid w:val="007C6A48"/>
    <w:rsid w:val="007E0E80"/>
    <w:rsid w:val="007E2BBD"/>
    <w:rsid w:val="007E3604"/>
    <w:rsid w:val="008072D4"/>
    <w:rsid w:val="00810910"/>
    <w:rsid w:val="00810B66"/>
    <w:rsid w:val="00840D95"/>
    <w:rsid w:val="00842779"/>
    <w:rsid w:val="00862285"/>
    <w:rsid w:val="00881575"/>
    <w:rsid w:val="00883146"/>
    <w:rsid w:val="00885A2B"/>
    <w:rsid w:val="008A44F8"/>
    <w:rsid w:val="008B7FF7"/>
    <w:rsid w:val="008C6A00"/>
    <w:rsid w:val="008E7090"/>
    <w:rsid w:val="008F2FCF"/>
    <w:rsid w:val="008F30D6"/>
    <w:rsid w:val="008F5DD1"/>
    <w:rsid w:val="008F66E5"/>
    <w:rsid w:val="00901944"/>
    <w:rsid w:val="00903896"/>
    <w:rsid w:val="00910E66"/>
    <w:rsid w:val="00915EFE"/>
    <w:rsid w:val="00917FEA"/>
    <w:rsid w:val="00934287"/>
    <w:rsid w:val="009363EC"/>
    <w:rsid w:val="00940A28"/>
    <w:rsid w:val="00953BC6"/>
    <w:rsid w:val="00953F28"/>
    <w:rsid w:val="00961969"/>
    <w:rsid w:val="009709F7"/>
    <w:rsid w:val="0098496D"/>
    <w:rsid w:val="0099370D"/>
    <w:rsid w:val="00997850"/>
    <w:rsid w:val="009B029E"/>
    <w:rsid w:val="009B63A3"/>
    <w:rsid w:val="009D1D8B"/>
    <w:rsid w:val="009D2518"/>
    <w:rsid w:val="009D3CA0"/>
    <w:rsid w:val="009E2A47"/>
    <w:rsid w:val="009E7E9C"/>
    <w:rsid w:val="009F583C"/>
    <w:rsid w:val="00A00AD5"/>
    <w:rsid w:val="00A02B39"/>
    <w:rsid w:val="00A066DD"/>
    <w:rsid w:val="00A07B81"/>
    <w:rsid w:val="00A21C19"/>
    <w:rsid w:val="00A21F12"/>
    <w:rsid w:val="00A2360A"/>
    <w:rsid w:val="00A239A0"/>
    <w:rsid w:val="00A2491E"/>
    <w:rsid w:val="00A26184"/>
    <w:rsid w:val="00A524F2"/>
    <w:rsid w:val="00A64C9F"/>
    <w:rsid w:val="00A81218"/>
    <w:rsid w:val="00A9245D"/>
    <w:rsid w:val="00A924C5"/>
    <w:rsid w:val="00A92FBF"/>
    <w:rsid w:val="00A95A74"/>
    <w:rsid w:val="00AB3CEA"/>
    <w:rsid w:val="00AB4032"/>
    <w:rsid w:val="00AB4B47"/>
    <w:rsid w:val="00AC5764"/>
    <w:rsid w:val="00AC58C3"/>
    <w:rsid w:val="00AE5093"/>
    <w:rsid w:val="00AF2310"/>
    <w:rsid w:val="00AF23AA"/>
    <w:rsid w:val="00AF2C66"/>
    <w:rsid w:val="00B13CAF"/>
    <w:rsid w:val="00B149E8"/>
    <w:rsid w:val="00B25DB2"/>
    <w:rsid w:val="00B262C9"/>
    <w:rsid w:val="00B2651D"/>
    <w:rsid w:val="00B42335"/>
    <w:rsid w:val="00B53CDE"/>
    <w:rsid w:val="00B712C8"/>
    <w:rsid w:val="00B7584C"/>
    <w:rsid w:val="00B80066"/>
    <w:rsid w:val="00B8287E"/>
    <w:rsid w:val="00B85177"/>
    <w:rsid w:val="00B940D7"/>
    <w:rsid w:val="00B969EA"/>
    <w:rsid w:val="00BA27ED"/>
    <w:rsid w:val="00BA62B1"/>
    <w:rsid w:val="00BA6761"/>
    <w:rsid w:val="00BC1749"/>
    <w:rsid w:val="00BC262F"/>
    <w:rsid w:val="00BC6CA7"/>
    <w:rsid w:val="00BD7E8B"/>
    <w:rsid w:val="00BE6C7D"/>
    <w:rsid w:val="00BE772C"/>
    <w:rsid w:val="00BF5D72"/>
    <w:rsid w:val="00C01323"/>
    <w:rsid w:val="00C0238E"/>
    <w:rsid w:val="00C02B83"/>
    <w:rsid w:val="00C070EE"/>
    <w:rsid w:val="00C32F07"/>
    <w:rsid w:val="00C331B7"/>
    <w:rsid w:val="00C36E05"/>
    <w:rsid w:val="00C37489"/>
    <w:rsid w:val="00C3763B"/>
    <w:rsid w:val="00C37663"/>
    <w:rsid w:val="00C37751"/>
    <w:rsid w:val="00C51C07"/>
    <w:rsid w:val="00C603DC"/>
    <w:rsid w:val="00C60ECE"/>
    <w:rsid w:val="00C73E74"/>
    <w:rsid w:val="00C81225"/>
    <w:rsid w:val="00C85096"/>
    <w:rsid w:val="00CB185C"/>
    <w:rsid w:val="00CB2AC4"/>
    <w:rsid w:val="00CB4521"/>
    <w:rsid w:val="00CB6E0A"/>
    <w:rsid w:val="00CC3DBA"/>
    <w:rsid w:val="00CC75A2"/>
    <w:rsid w:val="00CD3096"/>
    <w:rsid w:val="00CF3553"/>
    <w:rsid w:val="00D0372B"/>
    <w:rsid w:val="00D4116C"/>
    <w:rsid w:val="00D549F1"/>
    <w:rsid w:val="00D617E5"/>
    <w:rsid w:val="00D678C4"/>
    <w:rsid w:val="00D84F1D"/>
    <w:rsid w:val="00DA1A7B"/>
    <w:rsid w:val="00DA32F5"/>
    <w:rsid w:val="00DC087F"/>
    <w:rsid w:val="00DC128B"/>
    <w:rsid w:val="00DC5EE0"/>
    <w:rsid w:val="00DE7114"/>
    <w:rsid w:val="00DF370F"/>
    <w:rsid w:val="00E11963"/>
    <w:rsid w:val="00E160DC"/>
    <w:rsid w:val="00E25C82"/>
    <w:rsid w:val="00E46BE9"/>
    <w:rsid w:val="00E51285"/>
    <w:rsid w:val="00E62478"/>
    <w:rsid w:val="00E709A6"/>
    <w:rsid w:val="00E712DF"/>
    <w:rsid w:val="00E83262"/>
    <w:rsid w:val="00E97D99"/>
    <w:rsid w:val="00EA34F7"/>
    <w:rsid w:val="00ED725C"/>
    <w:rsid w:val="00F02695"/>
    <w:rsid w:val="00F16823"/>
    <w:rsid w:val="00F21FC1"/>
    <w:rsid w:val="00F36159"/>
    <w:rsid w:val="00F4734A"/>
    <w:rsid w:val="00F62D6D"/>
    <w:rsid w:val="00F63378"/>
    <w:rsid w:val="00F64AB3"/>
    <w:rsid w:val="00F72E1B"/>
    <w:rsid w:val="00F8070B"/>
    <w:rsid w:val="00F80D7B"/>
    <w:rsid w:val="00F84C8D"/>
    <w:rsid w:val="00F84F4F"/>
    <w:rsid w:val="00F932D8"/>
    <w:rsid w:val="00FB4467"/>
    <w:rsid w:val="00FC7E9B"/>
    <w:rsid w:val="00FD4606"/>
    <w:rsid w:val="00FE6FF0"/>
    <w:rsid w:val="19041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36EE88B2"/>
  <w15:docId w15:val="{5087A4C1-0BA7-49DB-8080-568350C0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kern w:val="0"/>
      <w:sz w:val="20"/>
    </w:rPr>
  </w:style>
  <w:style w:type="paragraph" w:styleId="a5">
    <w:name w:val="Balloon Text"/>
    <w:basedOn w:val="a"/>
    <w:link w:val="a6"/>
    <w:uiPriority w:val="99"/>
    <w:semiHidden/>
    <w:qFormat/>
    <w:rPr>
      <w:sz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b">
    <w:name w:val="Normal (Web)"/>
    <w:basedOn w:val="a"/>
    <w:uiPriority w:val="99"/>
    <w:qFormat/>
    <w:pPr>
      <w:spacing w:before="75" w:after="75"/>
      <w:jc w:val="left"/>
    </w:pPr>
    <w:rPr>
      <w:kern w:val="0"/>
      <w:sz w:val="24"/>
    </w:rPr>
  </w:style>
  <w:style w:type="paragraph" w:styleId="ac">
    <w:name w:val="Title"/>
    <w:basedOn w:val="a"/>
    <w:next w:val="a"/>
    <w:link w:val="ad"/>
    <w:uiPriority w:val="99"/>
    <w:qFormat/>
    <w:pPr>
      <w:spacing w:before="240" w:after="60"/>
      <w:jc w:val="center"/>
      <w:outlineLvl w:val="0"/>
    </w:pPr>
    <w:rPr>
      <w:rFonts w:ascii="等线 Light" w:eastAsia="等线 Light"/>
      <w:b/>
      <w:sz w:val="32"/>
    </w:rPr>
  </w:style>
  <w:style w:type="paragraph" w:styleId="ae">
    <w:name w:val="annotation subject"/>
    <w:basedOn w:val="a3"/>
    <w:next w:val="a3"/>
    <w:link w:val="af"/>
    <w:uiPriority w:val="99"/>
    <w:unhideWhenUsed/>
    <w:qFormat/>
    <w:rPr>
      <w:b/>
      <w:bCs/>
    </w:rPr>
  </w:style>
  <w:style w:type="table" w:styleId="af0">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99"/>
    <w:qFormat/>
    <w:rPr>
      <w:rFonts w:cs="Times New Roman"/>
      <w:b/>
    </w:rPr>
  </w:style>
  <w:style w:type="character" w:styleId="af2">
    <w:name w:val="Hyperlink"/>
    <w:uiPriority w:val="99"/>
    <w:qFormat/>
    <w:rPr>
      <w:rFonts w:cs="Times New Roman"/>
      <w:color w:val="0000FF"/>
      <w:u w:val="single"/>
    </w:rPr>
  </w:style>
  <w:style w:type="character" w:styleId="af3">
    <w:name w:val="annotation reference"/>
    <w:uiPriority w:val="99"/>
    <w:unhideWhenUsed/>
    <w:qFormat/>
    <w:rPr>
      <w:sz w:val="21"/>
      <w:szCs w:val="21"/>
    </w:rPr>
  </w:style>
  <w:style w:type="character" w:customStyle="1" w:styleId="a6">
    <w:name w:val="批注框文本 字符"/>
    <w:link w:val="a5"/>
    <w:uiPriority w:val="99"/>
    <w:semiHidden/>
    <w:qFormat/>
    <w:locked/>
    <w:rPr>
      <w:rFonts w:cs="Times New Roman"/>
      <w:kern w:val="2"/>
      <w:sz w:val="18"/>
    </w:rPr>
  </w:style>
  <w:style w:type="character" w:customStyle="1" w:styleId="a8">
    <w:name w:val="页脚 字符"/>
    <w:link w:val="a7"/>
    <w:uiPriority w:val="99"/>
    <w:qFormat/>
    <w:locked/>
    <w:rPr>
      <w:rFonts w:cs="Times New Roman"/>
      <w:kern w:val="2"/>
      <w:sz w:val="18"/>
    </w:rPr>
  </w:style>
  <w:style w:type="character" w:customStyle="1" w:styleId="aa">
    <w:name w:val="页眉 字符"/>
    <w:link w:val="a9"/>
    <w:uiPriority w:val="99"/>
    <w:qFormat/>
    <w:locked/>
    <w:rPr>
      <w:rFonts w:cs="Times New Roman"/>
      <w:kern w:val="2"/>
      <w:sz w:val="18"/>
    </w:rPr>
  </w:style>
  <w:style w:type="character" w:customStyle="1" w:styleId="HTML0">
    <w:name w:val="HTML 预设格式 字符"/>
    <w:link w:val="HTML"/>
    <w:uiPriority w:val="99"/>
    <w:qFormat/>
    <w:locked/>
    <w:rPr>
      <w:rFonts w:ascii="宋体" w:eastAsia="宋体" w:cs="Times New Roman"/>
      <w:sz w:val="24"/>
    </w:rPr>
  </w:style>
  <w:style w:type="character" w:customStyle="1" w:styleId="ad">
    <w:name w:val="标题 字符"/>
    <w:link w:val="ac"/>
    <w:uiPriority w:val="99"/>
    <w:qFormat/>
    <w:locked/>
    <w:rPr>
      <w:rFonts w:ascii="等线 Light" w:eastAsia="等线 Light" w:cs="Times New Roman"/>
      <w:b/>
      <w:kern w:val="2"/>
      <w:sz w:val="32"/>
    </w:rPr>
  </w:style>
  <w:style w:type="paragraph" w:customStyle="1" w:styleId="1">
    <w:name w:val="列出段落1"/>
    <w:basedOn w:val="a"/>
    <w:uiPriority w:val="99"/>
    <w:qFormat/>
    <w:pPr>
      <w:ind w:firstLineChars="200" w:firstLine="420"/>
    </w:pPr>
    <w:rPr>
      <w:rFonts w:ascii="Calibri" w:hAnsi="Calibri"/>
      <w:szCs w:val="22"/>
    </w:rPr>
  </w:style>
  <w:style w:type="paragraph" w:customStyle="1" w:styleId="10">
    <w:name w:val="列表段落1"/>
    <w:basedOn w:val="a"/>
    <w:uiPriority w:val="99"/>
    <w:qFormat/>
    <w:pPr>
      <w:ind w:firstLineChars="200" w:firstLine="420"/>
    </w:pPr>
  </w:style>
  <w:style w:type="paragraph" w:customStyle="1" w:styleId="11">
    <w:name w:val="修订1"/>
    <w:hidden/>
    <w:uiPriority w:val="99"/>
    <w:semiHidden/>
    <w:qFormat/>
    <w:rPr>
      <w:kern w:val="2"/>
      <w:sz w:val="21"/>
    </w:rPr>
  </w:style>
  <w:style w:type="character" w:customStyle="1" w:styleId="a4">
    <w:name w:val="批注文字 字符"/>
    <w:link w:val="a3"/>
    <w:uiPriority w:val="99"/>
    <w:qFormat/>
    <w:rPr>
      <w:szCs w:val="20"/>
    </w:rPr>
  </w:style>
  <w:style w:type="character" w:customStyle="1" w:styleId="af">
    <w:name w:val="批注主题 字符"/>
    <w:link w:val="ae"/>
    <w:uiPriority w:val="99"/>
    <w:semiHidden/>
    <w:qFormat/>
    <w:rPr>
      <w:b/>
      <w:bCs/>
      <w:szCs w:val="20"/>
    </w:rPr>
  </w:style>
  <w:style w:type="paragraph" w:styleId="af4">
    <w:name w:val="List Paragraph"/>
    <w:basedOn w:val="a"/>
    <w:uiPriority w:val="99"/>
    <w:pPr>
      <w:ind w:firstLineChars="200" w:firstLine="420"/>
    </w:pPr>
  </w:style>
  <w:style w:type="paragraph" w:customStyle="1" w:styleId="2">
    <w:name w:val="修订2"/>
    <w:hidden/>
    <w:uiPriority w:val="99"/>
    <w:semiHidden/>
    <w:qFormat/>
    <w:rPr>
      <w:kern w:val="2"/>
      <w:sz w:val="21"/>
    </w:rPr>
  </w:style>
  <w:style w:type="paragraph" w:styleId="af5">
    <w:name w:val="Revision"/>
    <w:hidden/>
    <w:uiPriority w:val="99"/>
    <w:semiHidden/>
    <w:rsid w:val="00E46BE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DA830E8-FB5A-4165-86BE-DB0E1EE0E6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1288</Words>
  <Characters>7348</Characters>
  <Application>Microsoft Office Word</Application>
  <DocSecurity>0</DocSecurity>
  <Lines>61</Lines>
  <Paragraphs>17</Paragraphs>
  <ScaleCrop>false</ScaleCrop>
  <Company>微软中国</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深圳市繁兴科技股份有限公司</dc:title>
  <dc:creator>fuhl</dc:creator>
  <cp:lastModifiedBy>微软用户</cp:lastModifiedBy>
  <cp:revision>67</cp:revision>
  <cp:lastPrinted>2024-03-01T05:44:00Z</cp:lastPrinted>
  <dcterms:created xsi:type="dcterms:W3CDTF">2023-12-18T02:34:00Z</dcterms:created>
  <dcterms:modified xsi:type="dcterms:W3CDTF">2024-03-07T04:33:00Z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309DB27680BF4C55AFA00D31776821BA_12</vt:lpwstr>
  </property>
</Properties>
</file>